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331D" w14:textId="0AA37705" w:rsidR="002F4D73" w:rsidRPr="005B4CAB" w:rsidRDefault="002F4D73" w:rsidP="005B4CAB">
      <w:pPr>
        <w:rPr>
          <w:b/>
          <w:bCs/>
          <w:sz w:val="24"/>
          <w:szCs w:val="24"/>
          <w:lang w:val="en-US"/>
        </w:rPr>
      </w:pPr>
      <w:r w:rsidRPr="004A0A9D">
        <w:rPr>
          <w:b/>
          <w:bCs/>
          <w:sz w:val="24"/>
          <w:szCs w:val="24"/>
          <w:lang w:val="en-US"/>
        </w:rPr>
        <w:t>Conference “Learning the Language of the Neighbors: Education Policies, Ideologies and Practices in East Central Europe”</w:t>
      </w:r>
      <w:r w:rsidR="00C10E66">
        <w:rPr>
          <w:b/>
          <w:bCs/>
          <w:sz w:val="24"/>
          <w:szCs w:val="24"/>
          <w:lang w:val="en-US"/>
        </w:rPr>
        <w:t xml:space="preserve"> </w:t>
      </w:r>
      <w:r w:rsidRPr="005B4CAB">
        <w:rPr>
          <w:b/>
          <w:bCs/>
          <w:sz w:val="24"/>
          <w:szCs w:val="24"/>
          <w:lang w:val="en-US"/>
        </w:rPr>
        <w:t>8–9 June 2022, University of Oslo</w:t>
      </w:r>
    </w:p>
    <w:p w14:paraId="6481AB5A" w14:textId="37577682" w:rsidR="002F4D73" w:rsidRPr="005B4CAB" w:rsidRDefault="005B4CAB" w:rsidP="005B4CAB">
      <w:pPr>
        <w:rPr>
          <w:lang w:val="en-US"/>
        </w:rPr>
      </w:pPr>
      <w:r w:rsidRPr="005B4CAB">
        <w:rPr>
          <w:lang w:val="en-US"/>
        </w:rPr>
        <w:t>Closing</w:t>
      </w:r>
      <w:r w:rsidR="002F4D73" w:rsidRPr="005B4CAB">
        <w:rPr>
          <w:lang w:val="en-US"/>
        </w:rPr>
        <w:t xml:space="preserve"> conference of the project “Probing the Boundaries of the (Trans</w:t>
      </w:r>
      <w:proofErr w:type="gramStart"/>
      <w:r w:rsidR="002F4D73" w:rsidRPr="005B4CAB">
        <w:rPr>
          <w:lang w:val="en-US"/>
        </w:rPr>
        <w:t>)National</w:t>
      </w:r>
      <w:proofErr w:type="gramEnd"/>
      <w:r w:rsidR="002F4D73" w:rsidRPr="005B4CAB">
        <w:rPr>
          <w:lang w:val="en-US"/>
        </w:rPr>
        <w:t>: Imperial Legacies, Transnational literary Cultures, and Multilingual Practices in East Central Europe” (201</w:t>
      </w:r>
      <w:r w:rsidRPr="005B4CAB">
        <w:rPr>
          <w:lang w:val="en-US"/>
        </w:rPr>
        <w:t>8</w:t>
      </w:r>
      <w:r w:rsidR="002F4D73" w:rsidRPr="005B4CAB">
        <w:rPr>
          <w:lang w:val="en-US"/>
        </w:rPr>
        <w:t xml:space="preserve">–2022); (Funded by the Research Council of Norway) </w:t>
      </w:r>
    </w:p>
    <w:p w14:paraId="0A49CEEE" w14:textId="77777777" w:rsidR="00FE6618" w:rsidRDefault="005B4CAB" w:rsidP="004A0A9D">
      <w:pPr>
        <w:rPr>
          <w:lang w:val="en-US"/>
        </w:rPr>
      </w:pPr>
      <w:r w:rsidRPr="009B146C">
        <w:rPr>
          <w:b/>
          <w:bCs/>
          <w:lang w:val="en-US"/>
        </w:rPr>
        <w:t xml:space="preserve">8 </w:t>
      </w:r>
      <w:r w:rsidR="00095D10" w:rsidRPr="009B146C">
        <w:rPr>
          <w:b/>
          <w:bCs/>
          <w:lang w:val="en-US"/>
        </w:rPr>
        <w:t xml:space="preserve">June </w:t>
      </w:r>
      <w:r w:rsidR="003B5611" w:rsidRPr="009B146C">
        <w:rPr>
          <w:b/>
          <w:bCs/>
          <w:lang w:val="en-US"/>
        </w:rPr>
        <w:t xml:space="preserve">– Location: </w:t>
      </w:r>
      <w:proofErr w:type="spellStart"/>
      <w:r w:rsidR="004A0A9D" w:rsidRPr="009B146C">
        <w:rPr>
          <w:b/>
          <w:bCs/>
          <w:lang w:val="en-US"/>
        </w:rPr>
        <w:t>Sophus</w:t>
      </w:r>
      <w:proofErr w:type="spellEnd"/>
      <w:r w:rsidR="004A0A9D" w:rsidRPr="009B146C">
        <w:rPr>
          <w:b/>
          <w:bCs/>
          <w:lang w:val="en-US"/>
        </w:rPr>
        <w:t xml:space="preserve"> </w:t>
      </w:r>
      <w:proofErr w:type="spellStart"/>
      <w:r w:rsidR="004A0A9D" w:rsidRPr="009B146C">
        <w:rPr>
          <w:b/>
          <w:bCs/>
          <w:lang w:val="en-US"/>
        </w:rPr>
        <w:t>Bugges</w:t>
      </w:r>
      <w:proofErr w:type="spellEnd"/>
      <w:r w:rsidR="004A0A9D" w:rsidRPr="009B146C">
        <w:rPr>
          <w:b/>
          <w:bCs/>
          <w:lang w:val="en-US"/>
        </w:rPr>
        <w:t xml:space="preserve"> </w:t>
      </w:r>
      <w:proofErr w:type="spellStart"/>
      <w:proofErr w:type="gramStart"/>
      <w:r w:rsidR="004A0A9D" w:rsidRPr="009B146C">
        <w:rPr>
          <w:b/>
          <w:bCs/>
          <w:lang w:val="en-US"/>
        </w:rPr>
        <w:t>hus</w:t>
      </w:r>
      <w:proofErr w:type="spellEnd"/>
      <w:proofErr w:type="gramEnd"/>
      <w:r w:rsidR="004A0A9D" w:rsidRPr="009B146C">
        <w:rPr>
          <w:b/>
          <w:bCs/>
          <w:lang w:val="en-US"/>
        </w:rPr>
        <w:t xml:space="preserve">: </w:t>
      </w:r>
      <w:proofErr w:type="spellStart"/>
      <w:r w:rsidR="004A0A9D" w:rsidRPr="009B146C">
        <w:rPr>
          <w:b/>
          <w:bCs/>
          <w:lang w:val="en-US"/>
        </w:rPr>
        <w:t>Seminarrom</w:t>
      </w:r>
      <w:proofErr w:type="spellEnd"/>
      <w:r w:rsidR="004A0A9D" w:rsidRPr="009B146C">
        <w:rPr>
          <w:b/>
          <w:bCs/>
          <w:lang w:val="en-US"/>
        </w:rPr>
        <w:t xml:space="preserve"> 1 (109)</w:t>
      </w:r>
      <w:r w:rsidR="00FE6618">
        <w:rPr>
          <w:lang w:val="en-US"/>
        </w:rPr>
        <w:t xml:space="preserve"> </w:t>
      </w:r>
    </w:p>
    <w:p w14:paraId="6690E3B0" w14:textId="2F43170B" w:rsidR="00D27364" w:rsidRPr="00145E92" w:rsidRDefault="00D27364" w:rsidP="00D27364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9:30h–10h Welcome </w:t>
      </w:r>
      <w:r w:rsidR="005B4CAB">
        <w:rPr>
          <w:rFonts w:eastAsia="Times New Roman" w:cs="Times New Roman"/>
          <w:bCs/>
          <w:color w:val="212121"/>
          <w:lang w:val="en-US" w:eastAsia="nb-NO"/>
        </w:rPr>
        <w:t xml:space="preserve">&amp; 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coffee </w:t>
      </w:r>
    </w:p>
    <w:p w14:paraId="7CFB8309" w14:textId="77777777" w:rsidR="00397670" w:rsidRDefault="00397670" w:rsidP="00D27364">
      <w:pPr>
        <w:spacing w:after="0" w:line="240" w:lineRule="auto"/>
        <w:rPr>
          <w:bCs/>
          <w:lang w:val="en-US"/>
        </w:rPr>
      </w:pPr>
    </w:p>
    <w:p w14:paraId="4E2CE7CE" w14:textId="040C15E7" w:rsidR="00D27364" w:rsidRPr="00D27364" w:rsidRDefault="00D27364" w:rsidP="00D27364">
      <w:pPr>
        <w:spacing w:after="0" w:line="240" w:lineRule="auto"/>
        <w:rPr>
          <w:b/>
          <w:bCs/>
          <w:lang w:val="en-US"/>
        </w:rPr>
      </w:pPr>
      <w:r w:rsidRPr="005B4CAB">
        <w:rPr>
          <w:b/>
          <w:lang w:val="en-US"/>
        </w:rPr>
        <w:t>Panel</w:t>
      </w:r>
      <w:r w:rsidR="005B4CAB" w:rsidRPr="005B4CAB">
        <w:rPr>
          <w:b/>
          <w:lang w:val="en-US"/>
        </w:rPr>
        <w:t xml:space="preserve"> 1</w:t>
      </w:r>
      <w:r w:rsidRPr="005B4CAB">
        <w:rPr>
          <w:b/>
          <w:lang w:val="en-US"/>
        </w:rPr>
        <w:t>:</w:t>
      </w:r>
      <w:r w:rsidRPr="00D27364">
        <w:rPr>
          <w:bCs/>
          <w:lang w:val="en-US"/>
        </w:rPr>
        <w:t xml:space="preserve"> </w:t>
      </w:r>
      <w:r w:rsidRPr="00D27364">
        <w:rPr>
          <w:b/>
          <w:bCs/>
          <w:lang w:val="en-US"/>
        </w:rPr>
        <w:t xml:space="preserve">Historical practices of multilingualism </w:t>
      </w:r>
    </w:p>
    <w:p w14:paraId="70B89F81" w14:textId="4882F6E5" w:rsidR="002F4D73" w:rsidRPr="005B4CAB" w:rsidRDefault="002F4D73" w:rsidP="00D27364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5B4CAB">
        <w:rPr>
          <w:rFonts w:eastAsia="Times New Roman" w:cs="Times New Roman"/>
          <w:bCs/>
          <w:color w:val="212121"/>
          <w:lang w:val="en-US" w:eastAsia="nb-NO"/>
        </w:rPr>
        <w:t>10h–1</w:t>
      </w:r>
      <w:r w:rsidR="006833CB" w:rsidRPr="005B4CAB">
        <w:rPr>
          <w:rFonts w:eastAsia="Times New Roman" w:cs="Times New Roman"/>
          <w:bCs/>
          <w:color w:val="212121"/>
          <w:lang w:val="en-US" w:eastAsia="nb-NO"/>
        </w:rPr>
        <w:t>3</w:t>
      </w:r>
      <w:r w:rsidRPr="005B4CAB">
        <w:rPr>
          <w:rFonts w:eastAsia="Times New Roman" w:cs="Times New Roman"/>
          <w:bCs/>
          <w:color w:val="212121"/>
          <w:lang w:val="en-US" w:eastAsia="nb-NO"/>
        </w:rPr>
        <w:t>h</w:t>
      </w:r>
    </w:p>
    <w:p w14:paraId="2DA80542" w14:textId="17E4BDF8" w:rsidR="002F4D73" w:rsidRPr="00145E92" w:rsidRDefault="00F74B25" w:rsidP="00D27364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Moderator: </w:t>
      </w:r>
      <w:proofErr w:type="spellStart"/>
      <w:r w:rsidRPr="00145E92">
        <w:rPr>
          <w:rFonts w:eastAsia="Times New Roman" w:cs="Times New Roman"/>
          <w:bCs/>
          <w:color w:val="212121"/>
          <w:lang w:val="en-US" w:eastAsia="nb-NO"/>
        </w:rPr>
        <w:t>Stijn</w:t>
      </w:r>
      <w:proofErr w:type="spellEnd"/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 </w:t>
      </w:r>
      <w:proofErr w:type="spellStart"/>
      <w:r w:rsidRPr="00145E92">
        <w:rPr>
          <w:rFonts w:eastAsia="Times New Roman" w:cs="Times New Roman"/>
          <w:bCs/>
          <w:color w:val="212121"/>
          <w:lang w:val="en-US" w:eastAsia="nb-NO"/>
        </w:rPr>
        <w:t>Vervaet</w:t>
      </w:r>
      <w:proofErr w:type="spellEnd"/>
    </w:p>
    <w:p w14:paraId="31ED6AB6" w14:textId="77777777" w:rsidR="00D27364" w:rsidRPr="00145E92" w:rsidRDefault="00D27364" w:rsidP="00D2736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Cs/>
          <w:color w:val="212121"/>
          <w:lang w:val="en-US" w:eastAsia="nb-NO"/>
        </w:rPr>
      </w:pPr>
    </w:p>
    <w:p w14:paraId="3D7379AA" w14:textId="591D15A1" w:rsidR="002F4D73" w:rsidRPr="004A0A9D" w:rsidRDefault="002F4D73" w:rsidP="00D2736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Cs/>
          <w:color w:val="212121"/>
          <w:lang w:val="en-US" w:eastAsia="nb-NO"/>
        </w:rPr>
      </w:pPr>
      <w:proofErr w:type="spellStart"/>
      <w:r w:rsidRPr="004A0A9D">
        <w:rPr>
          <w:rFonts w:eastAsia="Times New Roman" w:cs="Times New Roman"/>
          <w:bCs/>
          <w:color w:val="212121"/>
          <w:lang w:val="en-US" w:eastAsia="nb-NO"/>
        </w:rPr>
        <w:t>Ágoston</w:t>
      </w:r>
      <w:proofErr w:type="spellEnd"/>
      <w:r w:rsidRPr="004A0A9D">
        <w:rPr>
          <w:rFonts w:eastAsia="Times New Roman" w:cs="Times New Roman"/>
          <w:bCs/>
          <w:color w:val="212121"/>
          <w:lang w:val="en-US" w:eastAsia="nb-NO"/>
        </w:rPr>
        <w:t xml:space="preserve"> </w:t>
      </w:r>
      <w:proofErr w:type="spellStart"/>
      <w:r w:rsidRPr="004A0A9D">
        <w:rPr>
          <w:rFonts w:eastAsia="Times New Roman" w:cs="Times New Roman"/>
          <w:bCs/>
          <w:color w:val="212121"/>
          <w:lang w:val="en-US" w:eastAsia="nb-NO"/>
        </w:rPr>
        <w:t>Berecz</w:t>
      </w:r>
      <w:proofErr w:type="spellEnd"/>
      <w:r w:rsidRPr="004A0A9D">
        <w:rPr>
          <w:rFonts w:eastAsia="Times New Roman" w:cs="Times New Roman"/>
          <w:bCs/>
          <w:color w:val="212121"/>
          <w:lang w:val="en-US" w:eastAsia="nb-NO"/>
        </w:rPr>
        <w:t xml:space="preserve">, </w:t>
      </w:r>
      <w:proofErr w:type="spellStart"/>
      <w:r w:rsidRPr="004A0A9D">
        <w:rPr>
          <w:rFonts w:eastAsia="Times New Roman" w:cs="Times New Roman"/>
          <w:bCs/>
          <w:color w:val="212121"/>
          <w:lang w:val="en-US" w:eastAsia="nb-NO"/>
        </w:rPr>
        <w:t>Imre</w:t>
      </w:r>
      <w:proofErr w:type="spellEnd"/>
      <w:r w:rsidRPr="004A0A9D">
        <w:rPr>
          <w:rFonts w:eastAsia="Times New Roman" w:cs="Times New Roman"/>
          <w:bCs/>
          <w:color w:val="212121"/>
          <w:lang w:val="en-US" w:eastAsia="nb-NO"/>
        </w:rPr>
        <w:t xml:space="preserve"> </w:t>
      </w:r>
      <w:proofErr w:type="spellStart"/>
      <w:r w:rsidRPr="004A0A9D">
        <w:rPr>
          <w:rFonts w:eastAsia="Times New Roman" w:cs="Times New Roman"/>
          <w:bCs/>
          <w:color w:val="212121"/>
          <w:lang w:val="en-US" w:eastAsia="nb-NO"/>
        </w:rPr>
        <w:t>Kertész</w:t>
      </w:r>
      <w:proofErr w:type="spellEnd"/>
      <w:r w:rsidRPr="004A0A9D">
        <w:rPr>
          <w:rFonts w:eastAsia="Times New Roman" w:cs="Times New Roman"/>
          <w:bCs/>
          <w:color w:val="212121"/>
          <w:lang w:val="en-US" w:eastAsia="nb-NO"/>
        </w:rPr>
        <w:t xml:space="preserve"> </w:t>
      </w:r>
      <w:proofErr w:type="spellStart"/>
      <w:r w:rsidRPr="004A0A9D">
        <w:rPr>
          <w:rFonts w:eastAsia="Times New Roman" w:cs="Times New Roman"/>
          <w:bCs/>
          <w:color w:val="212121"/>
          <w:lang w:val="en-US" w:eastAsia="nb-NO"/>
        </w:rPr>
        <w:t>Kolleg</w:t>
      </w:r>
      <w:proofErr w:type="spellEnd"/>
      <w:r w:rsidRPr="004A0A9D">
        <w:rPr>
          <w:rFonts w:eastAsia="Times New Roman" w:cs="Times New Roman"/>
          <w:bCs/>
          <w:color w:val="212121"/>
          <w:lang w:val="en-US" w:eastAsia="nb-NO"/>
        </w:rPr>
        <w:t>, Jena</w:t>
      </w:r>
      <w:r w:rsidR="005B4CAB" w:rsidRPr="004A0A9D">
        <w:rPr>
          <w:rFonts w:eastAsia="Times New Roman" w:cs="Times New Roman"/>
          <w:bCs/>
          <w:color w:val="212121"/>
          <w:lang w:val="en-US" w:eastAsia="nb-NO"/>
        </w:rPr>
        <w:t xml:space="preserve"> </w:t>
      </w:r>
    </w:p>
    <w:p w14:paraId="671C049A" w14:textId="1991159A" w:rsidR="0043628B" w:rsidRPr="00D27364" w:rsidRDefault="002F4D73" w:rsidP="00D27364">
      <w:pPr>
        <w:spacing w:after="0" w:line="240" w:lineRule="auto"/>
        <w:ind w:left="708"/>
        <w:rPr>
          <w:lang w:val="en-US"/>
        </w:rPr>
      </w:pPr>
      <w:r w:rsidRPr="00D27364">
        <w:rPr>
          <w:lang w:val="en-US"/>
        </w:rPr>
        <w:t>“</w:t>
      </w:r>
      <w:r w:rsidR="0043628B" w:rsidRPr="00D27364">
        <w:rPr>
          <w:lang w:val="en-US"/>
        </w:rPr>
        <w:t>Language repertoires and channels of second-language acquisition in the contact zone between Romanian, Hungarian and German (1860s through 1910s)</w:t>
      </w:r>
      <w:r w:rsidRPr="00D27364">
        <w:rPr>
          <w:lang w:val="en-US"/>
        </w:rPr>
        <w:t>”</w:t>
      </w:r>
    </w:p>
    <w:p w14:paraId="60253F75" w14:textId="77777777" w:rsidR="006833CB" w:rsidRPr="00D27364" w:rsidRDefault="006833CB" w:rsidP="00D27364">
      <w:pPr>
        <w:spacing w:after="0" w:line="240" w:lineRule="auto"/>
        <w:ind w:left="708"/>
        <w:rPr>
          <w:lang w:val="en-US"/>
        </w:rPr>
      </w:pPr>
    </w:p>
    <w:p w14:paraId="38F4FD47" w14:textId="24351525" w:rsidR="00F74B25" w:rsidRPr="00D27364" w:rsidRDefault="00F74B25" w:rsidP="00D27364">
      <w:pPr>
        <w:spacing w:after="0" w:line="240" w:lineRule="auto"/>
        <w:ind w:left="708"/>
        <w:rPr>
          <w:lang w:val="en-US"/>
        </w:rPr>
      </w:pPr>
      <w:r w:rsidRPr="00D27364">
        <w:rPr>
          <w:lang w:val="en-US"/>
        </w:rPr>
        <w:t xml:space="preserve">Jan </w:t>
      </w:r>
      <w:proofErr w:type="spellStart"/>
      <w:r w:rsidRPr="00D27364">
        <w:rPr>
          <w:lang w:val="en-US"/>
        </w:rPr>
        <w:t>Surman</w:t>
      </w:r>
      <w:proofErr w:type="spellEnd"/>
      <w:r w:rsidRPr="00D27364">
        <w:rPr>
          <w:lang w:val="en-US"/>
        </w:rPr>
        <w:t xml:space="preserve">, Masaryk Institute and Archives of the Czech Academy of Science </w:t>
      </w:r>
    </w:p>
    <w:p w14:paraId="29A54C55" w14:textId="27B25E8F" w:rsidR="00F74B25" w:rsidRPr="00D27364" w:rsidRDefault="00F74B25" w:rsidP="00D27364">
      <w:pPr>
        <w:spacing w:after="0" w:line="240" w:lineRule="auto"/>
        <w:ind w:firstLine="708"/>
        <w:rPr>
          <w:bCs/>
          <w:lang w:val="en-US"/>
        </w:rPr>
      </w:pPr>
      <w:r w:rsidRPr="00D27364">
        <w:rPr>
          <w:bCs/>
          <w:lang w:val="en-US"/>
        </w:rPr>
        <w:t>“Scholarly Multilingualism in (post-</w:t>
      </w:r>
      <w:proofErr w:type="gramStart"/>
      <w:r w:rsidRPr="00D27364">
        <w:rPr>
          <w:bCs/>
          <w:lang w:val="en-US"/>
        </w:rPr>
        <w:t>)Habsburg</w:t>
      </w:r>
      <w:proofErr w:type="gramEnd"/>
      <w:r w:rsidRPr="00D27364">
        <w:rPr>
          <w:bCs/>
          <w:lang w:val="en-US"/>
        </w:rPr>
        <w:t xml:space="preserve"> Central Europe”</w:t>
      </w:r>
    </w:p>
    <w:p w14:paraId="5F03FC5A" w14:textId="77777777" w:rsidR="00D27364" w:rsidRPr="00D27364" w:rsidRDefault="00D27364" w:rsidP="00D27364">
      <w:pPr>
        <w:spacing w:after="0" w:line="240" w:lineRule="auto"/>
        <w:rPr>
          <w:lang w:val="en-US"/>
        </w:rPr>
      </w:pPr>
    </w:p>
    <w:p w14:paraId="66167531" w14:textId="5276A1F9" w:rsidR="00F74B25" w:rsidRPr="00D27364" w:rsidRDefault="00F74B25" w:rsidP="00D27364">
      <w:pPr>
        <w:spacing w:after="0" w:line="240" w:lineRule="auto"/>
        <w:rPr>
          <w:lang w:val="en-US"/>
        </w:rPr>
      </w:pPr>
      <w:r w:rsidRPr="00D27364">
        <w:rPr>
          <w:lang w:val="en-US"/>
        </w:rPr>
        <w:t>11h</w:t>
      </w:r>
      <w:r w:rsidR="00095D10" w:rsidRPr="00D27364">
        <w:rPr>
          <w:lang w:val="en-US"/>
        </w:rPr>
        <w:t>–1</w:t>
      </w:r>
      <w:r w:rsidR="006833CB" w:rsidRPr="00D27364">
        <w:rPr>
          <w:lang w:val="en-US"/>
        </w:rPr>
        <w:t>1:30</w:t>
      </w:r>
      <w:r w:rsidR="00095D10" w:rsidRPr="00D27364">
        <w:rPr>
          <w:lang w:val="en-US"/>
        </w:rPr>
        <w:t>h</w:t>
      </w:r>
      <w:r w:rsidRPr="00D27364">
        <w:rPr>
          <w:lang w:val="en-US"/>
        </w:rPr>
        <w:t xml:space="preserve"> Coffee break</w:t>
      </w:r>
    </w:p>
    <w:p w14:paraId="22870C3E" w14:textId="77777777" w:rsidR="00D27364" w:rsidRDefault="00D27364" w:rsidP="00D27364">
      <w:pPr>
        <w:shd w:val="clear" w:color="auto" w:fill="FFFFFF"/>
        <w:spacing w:after="0" w:line="240" w:lineRule="auto"/>
        <w:ind w:firstLine="708"/>
        <w:rPr>
          <w:lang w:val="en-US"/>
        </w:rPr>
      </w:pPr>
    </w:p>
    <w:p w14:paraId="05CA2405" w14:textId="7478B12E" w:rsidR="009C799A" w:rsidRDefault="00F74B25" w:rsidP="007161E7">
      <w:pPr>
        <w:shd w:val="clear" w:color="auto" w:fill="FFFFFF"/>
        <w:spacing w:after="0" w:line="240" w:lineRule="auto"/>
        <w:ind w:left="708"/>
        <w:rPr>
          <w:rFonts w:eastAsia="Times New Roman" w:cs="Times New Roman"/>
          <w:bCs/>
          <w:color w:val="212121"/>
          <w:lang w:val="en-US" w:eastAsia="nb-NO"/>
        </w:rPr>
      </w:pPr>
      <w:r w:rsidRPr="00D27364">
        <w:rPr>
          <w:lang w:val="en-US"/>
        </w:rPr>
        <w:t xml:space="preserve">Marija </w:t>
      </w:r>
      <w:r w:rsidR="00AE2B7E" w:rsidRPr="00D27364">
        <w:rPr>
          <w:lang w:val="en-US"/>
        </w:rPr>
        <w:t>Mandić</w:t>
      </w:r>
      <w:r w:rsidRPr="00D27364">
        <w:rPr>
          <w:lang w:val="en-US"/>
        </w:rPr>
        <w:t xml:space="preserve">, </w:t>
      </w:r>
      <w:r w:rsidRPr="00D27364">
        <w:rPr>
          <w:rFonts w:eastAsia="Times New Roman" w:cs="Times New Roman"/>
          <w:bCs/>
          <w:color w:val="212121"/>
          <w:lang w:val="sr-Latn-RS" w:eastAsia="nb-NO"/>
        </w:rPr>
        <w:t>Institute for Phil</w:t>
      </w:r>
      <w:r w:rsidR="00145E92">
        <w:rPr>
          <w:rFonts w:eastAsia="Times New Roman" w:cs="Times New Roman"/>
          <w:bCs/>
          <w:color w:val="212121"/>
          <w:lang w:val="sr-Latn-RS" w:eastAsia="nb-NO"/>
        </w:rPr>
        <w:t>o</w:t>
      </w:r>
      <w:r w:rsidRPr="00D27364">
        <w:rPr>
          <w:rFonts w:eastAsia="Times New Roman" w:cs="Times New Roman"/>
          <w:bCs/>
          <w:color w:val="212121"/>
          <w:lang w:val="sr-Latn-RS" w:eastAsia="nb-NO"/>
        </w:rPr>
        <w:t xml:space="preserve">sophy and Social Theory University of Belgrade </w:t>
      </w:r>
      <w:r w:rsidR="007161E7">
        <w:rPr>
          <w:rFonts w:eastAsia="Times New Roman" w:cs="Times New Roman"/>
          <w:bCs/>
          <w:color w:val="212121"/>
          <w:lang w:val="sr-Latn-RS" w:eastAsia="nb-NO"/>
        </w:rPr>
        <w:t xml:space="preserve">/ Institute </w:t>
      </w:r>
      <w:bookmarkStart w:id="0" w:name="_GoBack"/>
      <w:bookmarkEnd w:id="0"/>
      <w:r w:rsidR="007161E7">
        <w:rPr>
          <w:rFonts w:eastAsia="Times New Roman" w:cs="Times New Roman"/>
          <w:bCs/>
          <w:color w:val="212121"/>
          <w:lang w:val="sr-Latn-RS" w:eastAsia="nb-NO"/>
        </w:rPr>
        <w:t xml:space="preserve">for Balkan Studies SASA </w:t>
      </w:r>
      <w:r w:rsidR="009C799A">
        <w:rPr>
          <w:lang w:val="en-US"/>
        </w:rPr>
        <w:t xml:space="preserve">&amp; </w:t>
      </w:r>
      <w:proofErr w:type="spellStart"/>
      <w:r w:rsidR="009C799A" w:rsidRPr="00D27364">
        <w:rPr>
          <w:lang w:val="en-US"/>
        </w:rPr>
        <w:t>Stijn</w:t>
      </w:r>
      <w:proofErr w:type="spellEnd"/>
      <w:r w:rsidR="009C799A" w:rsidRPr="00D27364">
        <w:rPr>
          <w:lang w:val="en-US"/>
        </w:rPr>
        <w:t xml:space="preserve"> </w:t>
      </w:r>
      <w:proofErr w:type="spellStart"/>
      <w:r w:rsidR="009C799A" w:rsidRPr="00D27364">
        <w:rPr>
          <w:lang w:val="en-US"/>
        </w:rPr>
        <w:t>Vervaet</w:t>
      </w:r>
      <w:proofErr w:type="spellEnd"/>
      <w:r w:rsidR="009C799A">
        <w:rPr>
          <w:lang w:val="en-US"/>
        </w:rPr>
        <w:t>,</w:t>
      </w:r>
      <w:r w:rsidR="009C799A" w:rsidRPr="00145E92">
        <w:rPr>
          <w:rFonts w:eastAsia="Times New Roman" w:cs="Times New Roman"/>
          <w:bCs/>
          <w:color w:val="212121"/>
          <w:lang w:val="en-US" w:eastAsia="nb-NO"/>
        </w:rPr>
        <w:t xml:space="preserve"> University of Oslo</w:t>
      </w:r>
      <w:r w:rsidR="009C799A">
        <w:rPr>
          <w:rFonts w:eastAsia="Times New Roman" w:cs="Times New Roman"/>
          <w:bCs/>
          <w:color w:val="212121"/>
          <w:lang w:val="en-US" w:eastAsia="nb-NO"/>
        </w:rPr>
        <w:t xml:space="preserve"> </w:t>
      </w:r>
    </w:p>
    <w:p w14:paraId="6799B826" w14:textId="4E6775BB" w:rsidR="008B3F88" w:rsidRPr="00D27364" w:rsidRDefault="00F74B25" w:rsidP="00D27364">
      <w:pPr>
        <w:spacing w:after="0" w:line="240" w:lineRule="auto"/>
        <w:ind w:left="708"/>
        <w:rPr>
          <w:lang w:val="en-US"/>
        </w:rPr>
      </w:pPr>
      <w:r w:rsidRPr="00D27364">
        <w:rPr>
          <w:lang w:val="en-US"/>
        </w:rPr>
        <w:t>“</w:t>
      </w:r>
      <w:r w:rsidR="001C0420" w:rsidRPr="00D27364">
        <w:rPr>
          <w:lang w:val="en-US"/>
        </w:rPr>
        <w:t xml:space="preserve">Multilingualism as an Index of National Indifference? </w:t>
      </w:r>
      <w:proofErr w:type="spellStart"/>
      <w:r w:rsidR="001C0420" w:rsidRPr="00D27364">
        <w:rPr>
          <w:lang w:val="en-US"/>
        </w:rPr>
        <w:t>Tibor</w:t>
      </w:r>
      <w:proofErr w:type="spellEnd"/>
      <w:r w:rsidR="001C0420" w:rsidRPr="00D27364">
        <w:rPr>
          <w:lang w:val="en-US"/>
        </w:rPr>
        <w:t xml:space="preserve"> </w:t>
      </w:r>
      <w:proofErr w:type="spellStart"/>
      <w:r w:rsidR="001C0420" w:rsidRPr="00D27364">
        <w:rPr>
          <w:lang w:val="en-US"/>
        </w:rPr>
        <w:t>Várady’s</w:t>
      </w:r>
      <w:proofErr w:type="spellEnd"/>
      <w:r w:rsidR="001C0420" w:rsidRPr="00D27364">
        <w:rPr>
          <w:lang w:val="en-US"/>
        </w:rPr>
        <w:t xml:space="preserve"> Documentary Prose as a Window on Urban Language Practices in the Bana</w:t>
      </w:r>
      <w:r w:rsidR="00B82619" w:rsidRPr="00D27364">
        <w:rPr>
          <w:lang w:val="en-US"/>
        </w:rPr>
        <w:t>t</w:t>
      </w:r>
      <w:r w:rsidRPr="00D27364">
        <w:rPr>
          <w:lang w:val="en-US"/>
        </w:rPr>
        <w:t>”</w:t>
      </w:r>
    </w:p>
    <w:p w14:paraId="207B935D" w14:textId="77777777" w:rsidR="006833CB" w:rsidRPr="00D27364" w:rsidRDefault="006833CB" w:rsidP="00D27364">
      <w:pPr>
        <w:spacing w:after="0" w:line="240" w:lineRule="auto"/>
        <w:ind w:left="708"/>
        <w:rPr>
          <w:lang w:val="en-US"/>
        </w:rPr>
      </w:pPr>
    </w:p>
    <w:p w14:paraId="594F177E" w14:textId="1DF1D4A0" w:rsidR="00F74B25" w:rsidRPr="00145E92" w:rsidRDefault="00F74B25" w:rsidP="00D27364">
      <w:pPr>
        <w:spacing w:after="0" w:line="240" w:lineRule="auto"/>
        <w:ind w:left="708"/>
        <w:rPr>
          <w:shd w:val="clear" w:color="auto" w:fill="FFFFFF"/>
          <w:lang w:val="en-US"/>
        </w:rPr>
      </w:pPr>
      <w:proofErr w:type="spellStart"/>
      <w:r w:rsidRPr="00D27364">
        <w:rPr>
          <w:lang w:val="en-US"/>
        </w:rPr>
        <w:t>Tanja</w:t>
      </w:r>
      <w:proofErr w:type="spellEnd"/>
      <w:r w:rsidRPr="00D27364">
        <w:rPr>
          <w:lang w:val="en-US"/>
        </w:rPr>
        <w:t xml:space="preserve"> </w:t>
      </w:r>
      <w:proofErr w:type="spellStart"/>
      <w:r w:rsidR="00AE2B7E" w:rsidRPr="00D27364">
        <w:rPr>
          <w:lang w:val="en-US"/>
        </w:rPr>
        <w:t>Petrović</w:t>
      </w:r>
      <w:proofErr w:type="spellEnd"/>
      <w:r w:rsidRPr="00D27364">
        <w:rPr>
          <w:lang w:val="en-US"/>
        </w:rPr>
        <w:t xml:space="preserve">, </w:t>
      </w:r>
      <w:r w:rsidRPr="00145E92">
        <w:rPr>
          <w:bCs/>
          <w:shd w:val="clear" w:color="auto" w:fill="FFFFFF"/>
          <w:lang w:val="en-US"/>
        </w:rPr>
        <w:t xml:space="preserve">Institute of Culture and Memory Studies </w:t>
      </w:r>
      <w:r w:rsidRPr="00145E92">
        <w:rPr>
          <w:shd w:val="clear" w:color="auto" w:fill="FFFFFF"/>
          <w:lang w:val="en-US"/>
        </w:rPr>
        <w:t>ZRC SAZU</w:t>
      </w:r>
    </w:p>
    <w:p w14:paraId="4493C1A7" w14:textId="761C32E7" w:rsidR="00AE2B7E" w:rsidRPr="00D27364" w:rsidRDefault="00095D10" w:rsidP="00D27364">
      <w:pPr>
        <w:spacing w:after="0" w:line="240" w:lineRule="auto"/>
        <w:ind w:left="708"/>
        <w:rPr>
          <w:lang w:val="en-US"/>
        </w:rPr>
      </w:pPr>
      <w:r w:rsidRPr="00D27364">
        <w:rPr>
          <w:lang w:val="en-US"/>
        </w:rPr>
        <w:t>“</w:t>
      </w:r>
      <w:r w:rsidR="0043628B" w:rsidRPr="00D27364">
        <w:rPr>
          <w:lang w:val="en-US"/>
        </w:rPr>
        <w:t>Language Use in the Yugoslav People's Army: State Ideology, Institutional Policies, and Day-to Day Reality of Military Service</w:t>
      </w:r>
      <w:r w:rsidRPr="00D27364">
        <w:rPr>
          <w:lang w:val="en-US"/>
        </w:rPr>
        <w:t>”</w:t>
      </w:r>
      <w:r w:rsidR="0043628B" w:rsidRPr="00D27364">
        <w:rPr>
          <w:lang w:val="en-US"/>
        </w:rPr>
        <w:t> </w:t>
      </w:r>
    </w:p>
    <w:p w14:paraId="1F5CAAEA" w14:textId="77777777" w:rsidR="00BD23CE" w:rsidRPr="00D27364" w:rsidRDefault="00BD23CE" w:rsidP="00D27364">
      <w:pPr>
        <w:spacing w:after="0" w:line="240" w:lineRule="auto"/>
        <w:rPr>
          <w:lang w:val="en-US"/>
        </w:rPr>
      </w:pPr>
    </w:p>
    <w:p w14:paraId="72FC28DB" w14:textId="5686937F" w:rsidR="00095D10" w:rsidRPr="00D27364" w:rsidRDefault="00095D10" w:rsidP="00D27364">
      <w:pPr>
        <w:spacing w:after="0" w:line="240" w:lineRule="auto"/>
        <w:rPr>
          <w:lang w:val="en-US"/>
        </w:rPr>
      </w:pPr>
      <w:r w:rsidRPr="00D27364">
        <w:rPr>
          <w:lang w:val="en-US"/>
        </w:rPr>
        <w:t>1</w:t>
      </w:r>
      <w:r w:rsidR="006833CB" w:rsidRPr="00D27364">
        <w:rPr>
          <w:lang w:val="en-US"/>
        </w:rPr>
        <w:t>2:30</w:t>
      </w:r>
      <w:r w:rsidRPr="00D27364">
        <w:rPr>
          <w:lang w:val="en-US"/>
        </w:rPr>
        <w:t xml:space="preserve">h–13h </w:t>
      </w:r>
      <w:r w:rsidR="00C53732">
        <w:rPr>
          <w:lang w:val="en-US"/>
        </w:rPr>
        <w:t xml:space="preserve">Panel </w:t>
      </w:r>
      <w:r w:rsidRPr="00D27364">
        <w:rPr>
          <w:lang w:val="en-US"/>
        </w:rPr>
        <w:t>Discussion</w:t>
      </w:r>
    </w:p>
    <w:p w14:paraId="7613B215" w14:textId="5066120E" w:rsidR="00AE2B7E" w:rsidRPr="00D27364" w:rsidRDefault="00095D10" w:rsidP="00D27364">
      <w:pPr>
        <w:spacing w:after="0" w:line="240" w:lineRule="auto"/>
        <w:rPr>
          <w:lang w:val="en-US"/>
        </w:rPr>
      </w:pPr>
      <w:r w:rsidRPr="00A57B76">
        <w:rPr>
          <w:lang w:val="en-US"/>
        </w:rPr>
        <w:t>13h–1</w:t>
      </w:r>
      <w:r w:rsidR="005B4CAB" w:rsidRPr="00A57B76">
        <w:rPr>
          <w:lang w:val="en-US"/>
        </w:rPr>
        <w:t>4:</w:t>
      </w:r>
      <w:r w:rsidR="00C10E66">
        <w:rPr>
          <w:lang w:val="en-US"/>
        </w:rPr>
        <w:t>0</w:t>
      </w:r>
      <w:r w:rsidR="005B4CAB" w:rsidRPr="00A57B76">
        <w:rPr>
          <w:lang w:val="en-US"/>
        </w:rPr>
        <w:t>0</w:t>
      </w:r>
      <w:r w:rsidRPr="00A57B76">
        <w:rPr>
          <w:lang w:val="en-US"/>
        </w:rPr>
        <w:t>h Lunch break</w:t>
      </w:r>
    </w:p>
    <w:p w14:paraId="09C92AD7" w14:textId="77777777" w:rsidR="00BD23CE" w:rsidRPr="00D27364" w:rsidRDefault="00BD23CE" w:rsidP="00D27364">
      <w:pPr>
        <w:spacing w:after="0" w:line="240" w:lineRule="auto"/>
        <w:rPr>
          <w:bCs/>
          <w:lang w:val="en-US"/>
        </w:rPr>
      </w:pPr>
    </w:p>
    <w:p w14:paraId="0FDA699F" w14:textId="39F97D77" w:rsidR="00AE2B7E" w:rsidRPr="00D27364" w:rsidRDefault="00AE2B7E" w:rsidP="00D27364">
      <w:pPr>
        <w:spacing w:after="0" w:line="240" w:lineRule="auto"/>
        <w:rPr>
          <w:b/>
          <w:bCs/>
          <w:lang w:val="en-US"/>
        </w:rPr>
      </w:pPr>
      <w:r w:rsidRPr="00D27364">
        <w:rPr>
          <w:bCs/>
          <w:lang w:val="en-US"/>
        </w:rPr>
        <w:t>Panel</w:t>
      </w:r>
      <w:r w:rsidR="00BD23CE" w:rsidRPr="00D27364">
        <w:rPr>
          <w:bCs/>
          <w:lang w:val="en-US"/>
        </w:rPr>
        <w:t>:</w:t>
      </w:r>
      <w:r w:rsidRPr="00D27364">
        <w:rPr>
          <w:b/>
          <w:bCs/>
          <w:lang w:val="en-US"/>
        </w:rPr>
        <w:t xml:space="preserve"> </w:t>
      </w:r>
      <w:r w:rsidR="00746EAC">
        <w:rPr>
          <w:b/>
          <w:bCs/>
          <w:lang w:val="en-US"/>
        </w:rPr>
        <w:t>L</w:t>
      </w:r>
      <w:r w:rsidRPr="00D27364">
        <w:rPr>
          <w:b/>
          <w:bCs/>
          <w:lang w:val="en-US"/>
        </w:rPr>
        <w:t>anguage policies</w:t>
      </w:r>
      <w:r w:rsidR="00B82619" w:rsidRPr="00D27364">
        <w:rPr>
          <w:b/>
          <w:bCs/>
          <w:lang w:val="en-US"/>
        </w:rPr>
        <w:t xml:space="preserve"> and contemporary practices</w:t>
      </w:r>
      <w:r w:rsidR="00D06C79" w:rsidRPr="00D27364">
        <w:rPr>
          <w:b/>
          <w:bCs/>
          <w:lang w:val="en-US"/>
        </w:rPr>
        <w:t xml:space="preserve"> (Part I)</w:t>
      </w:r>
    </w:p>
    <w:p w14:paraId="09E39A3D" w14:textId="30E641DF" w:rsidR="00397670" w:rsidRPr="00746EAC" w:rsidRDefault="00397670" w:rsidP="00397670">
      <w:pPr>
        <w:spacing w:after="0" w:line="240" w:lineRule="auto"/>
        <w:rPr>
          <w:shd w:val="clear" w:color="auto" w:fill="FFFFFF"/>
          <w:lang w:val="de-DE"/>
        </w:rPr>
      </w:pPr>
      <w:r w:rsidRPr="00746EAC">
        <w:rPr>
          <w:shd w:val="clear" w:color="auto" w:fill="FFFFFF"/>
          <w:lang w:val="de-DE"/>
        </w:rPr>
        <w:t>1</w:t>
      </w:r>
      <w:r w:rsidR="008E73EE">
        <w:rPr>
          <w:shd w:val="clear" w:color="auto" w:fill="FFFFFF"/>
          <w:lang w:val="de-DE"/>
        </w:rPr>
        <w:t>4:</w:t>
      </w:r>
      <w:r w:rsidR="00C10E66">
        <w:rPr>
          <w:shd w:val="clear" w:color="auto" w:fill="FFFFFF"/>
          <w:lang w:val="de-DE"/>
        </w:rPr>
        <w:t>0</w:t>
      </w:r>
      <w:r w:rsidR="008E73EE">
        <w:rPr>
          <w:shd w:val="clear" w:color="auto" w:fill="FFFFFF"/>
          <w:lang w:val="de-DE"/>
        </w:rPr>
        <w:t>0</w:t>
      </w:r>
      <w:r w:rsidRPr="00746EAC">
        <w:rPr>
          <w:shd w:val="clear" w:color="auto" w:fill="FFFFFF"/>
          <w:lang w:val="de-DE"/>
        </w:rPr>
        <w:t>h–1</w:t>
      </w:r>
      <w:r w:rsidR="008E73EE">
        <w:rPr>
          <w:shd w:val="clear" w:color="auto" w:fill="FFFFFF"/>
          <w:lang w:val="de-DE"/>
        </w:rPr>
        <w:t>5:</w:t>
      </w:r>
      <w:r w:rsidR="00C10E66">
        <w:rPr>
          <w:shd w:val="clear" w:color="auto" w:fill="FFFFFF"/>
          <w:lang w:val="de-DE"/>
        </w:rPr>
        <w:t>0</w:t>
      </w:r>
      <w:r w:rsidR="008E73EE">
        <w:rPr>
          <w:shd w:val="clear" w:color="auto" w:fill="FFFFFF"/>
          <w:lang w:val="de-DE"/>
        </w:rPr>
        <w:t>0</w:t>
      </w:r>
      <w:r w:rsidRPr="00746EAC">
        <w:rPr>
          <w:shd w:val="clear" w:color="auto" w:fill="FFFFFF"/>
          <w:lang w:val="de-DE"/>
        </w:rPr>
        <w:t>h</w:t>
      </w:r>
    </w:p>
    <w:p w14:paraId="1B064846" w14:textId="4E35C407" w:rsidR="00095D10" w:rsidRPr="00746EAC" w:rsidRDefault="00095D10" w:rsidP="00D27364">
      <w:pPr>
        <w:spacing w:after="0" w:line="240" w:lineRule="auto"/>
        <w:rPr>
          <w:shd w:val="clear" w:color="auto" w:fill="FFFFFF"/>
          <w:lang w:val="de-DE"/>
        </w:rPr>
      </w:pPr>
      <w:r w:rsidRPr="00746EAC">
        <w:rPr>
          <w:lang w:val="de-DE"/>
        </w:rPr>
        <w:t>Moderator: Tanja Petrović</w:t>
      </w:r>
    </w:p>
    <w:p w14:paraId="1D7EBF8B" w14:textId="77777777" w:rsidR="00D27364" w:rsidRPr="00746EAC" w:rsidRDefault="00D27364" w:rsidP="00D27364">
      <w:pPr>
        <w:pStyle w:val="Body"/>
        <w:ind w:firstLine="708"/>
        <w:rPr>
          <w:rFonts w:asciiTheme="minorHAnsi" w:hAnsiTheme="minorHAnsi"/>
          <w:color w:val="auto"/>
          <w:lang w:val="de-DE"/>
        </w:rPr>
      </w:pPr>
    </w:p>
    <w:p w14:paraId="42692A45" w14:textId="3A20294D" w:rsidR="006833CB" w:rsidRPr="00746EAC" w:rsidRDefault="006833CB" w:rsidP="00D27364">
      <w:pPr>
        <w:pStyle w:val="Body"/>
        <w:ind w:firstLine="708"/>
        <w:rPr>
          <w:rFonts w:asciiTheme="minorHAnsi" w:hAnsiTheme="minorHAnsi"/>
          <w:color w:val="auto"/>
          <w:lang w:val="de-DE"/>
        </w:rPr>
      </w:pPr>
      <w:r w:rsidRPr="00746EAC">
        <w:rPr>
          <w:rFonts w:asciiTheme="minorHAnsi" w:hAnsiTheme="minorHAnsi"/>
          <w:color w:val="auto"/>
          <w:lang w:val="de-DE"/>
        </w:rPr>
        <w:t xml:space="preserve">Dieter W. Halwachs, </w:t>
      </w:r>
      <w:r w:rsidRPr="00746EAC">
        <w:rPr>
          <w:rStyle w:val="Emphasis"/>
          <w:rFonts w:asciiTheme="minorHAnsi" w:hAnsiTheme="minorHAnsi" w:cs="Arial"/>
          <w:bCs/>
          <w:i w:val="0"/>
          <w:iCs w:val="0"/>
          <w:color w:val="auto"/>
          <w:shd w:val="clear" w:color="auto" w:fill="FFFFFF"/>
          <w:lang w:val="de-DE"/>
        </w:rPr>
        <w:t>Karl</w:t>
      </w:r>
      <w:r w:rsidRPr="00746EAC">
        <w:rPr>
          <w:rFonts w:asciiTheme="minorHAnsi" w:hAnsiTheme="minorHAnsi" w:cs="Arial"/>
          <w:color w:val="auto"/>
          <w:shd w:val="clear" w:color="auto" w:fill="FFFFFF"/>
          <w:lang w:val="de-DE"/>
        </w:rPr>
        <w:t>-</w:t>
      </w:r>
      <w:r w:rsidRPr="00746EAC">
        <w:rPr>
          <w:rStyle w:val="Emphasis"/>
          <w:rFonts w:asciiTheme="minorHAnsi" w:hAnsiTheme="minorHAnsi" w:cs="Arial"/>
          <w:bCs/>
          <w:i w:val="0"/>
          <w:iCs w:val="0"/>
          <w:color w:val="auto"/>
          <w:shd w:val="clear" w:color="auto" w:fill="FFFFFF"/>
          <w:lang w:val="de-DE"/>
        </w:rPr>
        <w:t>Franzens University Graz</w:t>
      </w:r>
      <w:r w:rsidR="003B5611" w:rsidRPr="00746EAC">
        <w:rPr>
          <w:rFonts w:asciiTheme="minorHAnsi" w:hAnsiTheme="minorHAnsi"/>
          <w:color w:val="auto"/>
          <w:lang w:val="de-DE"/>
        </w:rPr>
        <w:t xml:space="preserve"> </w:t>
      </w:r>
    </w:p>
    <w:p w14:paraId="08FC8065" w14:textId="31C71045" w:rsidR="001C0420" w:rsidRPr="00D27364" w:rsidRDefault="006833CB" w:rsidP="00D27364">
      <w:pPr>
        <w:spacing w:after="0" w:line="240" w:lineRule="auto"/>
        <w:ind w:left="708"/>
        <w:rPr>
          <w:lang w:val="en-US"/>
        </w:rPr>
      </w:pPr>
      <w:r w:rsidRPr="00D27364">
        <w:rPr>
          <w:lang w:val="en-US"/>
        </w:rPr>
        <w:t>“</w:t>
      </w:r>
      <w:r w:rsidR="001C0420" w:rsidRPr="00D27364">
        <w:rPr>
          <w:lang w:val="en-US"/>
        </w:rPr>
        <w:t xml:space="preserve">Legacy and Reality of </w:t>
      </w:r>
      <w:r w:rsidRPr="00D27364">
        <w:rPr>
          <w:lang w:val="en-US"/>
        </w:rPr>
        <w:t>Neighborhood</w:t>
      </w:r>
      <w:r w:rsidR="001C0420" w:rsidRPr="00D27364">
        <w:rPr>
          <w:lang w:val="en-US"/>
        </w:rPr>
        <w:t>. Linguistic Diversity in Former and Present Austria</w:t>
      </w:r>
      <w:r w:rsidRPr="00D27364">
        <w:rPr>
          <w:lang w:val="en-US"/>
        </w:rPr>
        <w:t>”</w:t>
      </w:r>
    </w:p>
    <w:p w14:paraId="0B38CF8B" w14:textId="77777777" w:rsidR="00D27364" w:rsidRPr="00145E92" w:rsidRDefault="00D27364" w:rsidP="00D27364">
      <w:pPr>
        <w:spacing w:after="0" w:line="240" w:lineRule="auto"/>
        <w:ind w:firstLine="706"/>
        <w:rPr>
          <w:rFonts w:eastAsia="Times New Roman" w:cs="Times New Roman"/>
          <w:color w:val="212121"/>
          <w:lang w:val="en-US" w:eastAsia="en-GB"/>
        </w:rPr>
      </w:pPr>
    </w:p>
    <w:p w14:paraId="2EE600F1" w14:textId="6AC8BEC2" w:rsidR="006833CB" w:rsidRPr="004A0A9D" w:rsidRDefault="006833CB" w:rsidP="00D27364">
      <w:pPr>
        <w:spacing w:after="0" w:line="240" w:lineRule="auto"/>
        <w:ind w:firstLine="706"/>
        <w:rPr>
          <w:rFonts w:eastAsia="Times New Roman" w:cs="Times New Roman"/>
          <w:color w:val="212121"/>
          <w:lang w:val="en-US" w:eastAsia="en-GB"/>
        </w:rPr>
      </w:pPr>
      <w:proofErr w:type="spellStart"/>
      <w:r w:rsidRPr="004A0A9D">
        <w:rPr>
          <w:rFonts w:eastAsia="Times New Roman" w:cs="Times New Roman"/>
          <w:color w:val="212121"/>
          <w:lang w:val="en-US" w:eastAsia="en-GB"/>
        </w:rPr>
        <w:t>Miklós</w:t>
      </w:r>
      <w:proofErr w:type="spellEnd"/>
      <w:r w:rsidRPr="004A0A9D">
        <w:rPr>
          <w:rFonts w:eastAsia="Times New Roman" w:cs="Times New Roman"/>
          <w:color w:val="212121"/>
          <w:lang w:val="en-US" w:eastAsia="en-GB"/>
        </w:rPr>
        <w:t xml:space="preserve"> </w:t>
      </w:r>
      <w:proofErr w:type="spellStart"/>
      <w:r w:rsidRPr="004A0A9D">
        <w:rPr>
          <w:rFonts w:eastAsia="Times New Roman" w:cs="Times New Roman"/>
          <w:lang w:val="en-US" w:eastAsia="en-GB"/>
        </w:rPr>
        <w:t>Kontra</w:t>
      </w:r>
      <w:proofErr w:type="spellEnd"/>
      <w:r w:rsidRPr="004A0A9D">
        <w:rPr>
          <w:rFonts w:eastAsia="Times New Roman" w:cs="Times New Roman"/>
          <w:lang w:val="en-US" w:eastAsia="en-GB"/>
        </w:rPr>
        <w:t xml:space="preserve">, </w:t>
      </w:r>
      <w:proofErr w:type="spellStart"/>
      <w:r w:rsidRPr="004A0A9D">
        <w:rPr>
          <w:rStyle w:val="Emphasis"/>
          <w:rFonts w:cs="Times New Roman"/>
          <w:bCs/>
          <w:i w:val="0"/>
          <w:iCs w:val="0"/>
          <w:shd w:val="clear" w:color="auto" w:fill="FFFFFF"/>
          <w:lang w:val="en-US"/>
        </w:rPr>
        <w:t>Karoli</w:t>
      </w:r>
      <w:proofErr w:type="spellEnd"/>
      <w:r w:rsidRPr="004A0A9D">
        <w:rPr>
          <w:rStyle w:val="Emphasis"/>
          <w:rFonts w:cs="Times New Roman"/>
          <w:bCs/>
          <w:i w:val="0"/>
          <w:iCs w:val="0"/>
          <w:shd w:val="clear" w:color="auto" w:fill="FFFFFF"/>
          <w:lang w:val="en-US"/>
        </w:rPr>
        <w:t xml:space="preserve"> Gaspar University</w:t>
      </w:r>
    </w:p>
    <w:p w14:paraId="682EA56C" w14:textId="1A4ADF06" w:rsidR="0043628B" w:rsidRPr="00D27364" w:rsidRDefault="006833CB" w:rsidP="00D27364">
      <w:pPr>
        <w:spacing w:after="0" w:line="240" w:lineRule="auto"/>
        <w:ind w:firstLine="706"/>
        <w:rPr>
          <w:rFonts w:cs="Times New Roman"/>
          <w:lang w:val="en-US"/>
        </w:rPr>
      </w:pPr>
      <w:r w:rsidRPr="00D27364">
        <w:rPr>
          <w:rFonts w:cs="Times New Roman"/>
          <w:lang w:val="en-US"/>
        </w:rPr>
        <w:t>“</w:t>
      </w:r>
      <w:r w:rsidR="0043628B" w:rsidRPr="00D27364">
        <w:rPr>
          <w:rFonts w:cs="Times New Roman"/>
          <w:lang w:val="en-US"/>
        </w:rPr>
        <w:t>Anti-Gypsy Linguicism in Hungary and its Cures</w:t>
      </w:r>
      <w:r w:rsidRPr="00D27364">
        <w:rPr>
          <w:rFonts w:cs="Times New Roman"/>
          <w:lang w:val="en-US"/>
        </w:rPr>
        <w:t>”</w:t>
      </w:r>
    </w:p>
    <w:p w14:paraId="3CA5F9F8" w14:textId="2C117303" w:rsidR="00BD23CE" w:rsidRPr="009B146C" w:rsidRDefault="00C10E66" w:rsidP="00D27364">
      <w:pPr>
        <w:spacing w:after="0" w:line="240" w:lineRule="auto"/>
        <w:rPr>
          <w:lang w:val="en-US"/>
        </w:rPr>
      </w:pPr>
      <w:r w:rsidRPr="009B146C">
        <w:rPr>
          <w:lang w:val="en-US"/>
        </w:rPr>
        <w:t>15h-15:30 Discussion</w:t>
      </w:r>
    </w:p>
    <w:p w14:paraId="347613A1" w14:textId="77777777" w:rsidR="00C10E66" w:rsidRPr="009B146C" w:rsidRDefault="00C10E66" w:rsidP="00D27364">
      <w:pPr>
        <w:spacing w:after="0" w:line="240" w:lineRule="auto"/>
        <w:rPr>
          <w:lang w:val="en-US"/>
        </w:rPr>
      </w:pPr>
    </w:p>
    <w:p w14:paraId="515CB8CA" w14:textId="5342B6C0" w:rsidR="00082CCC" w:rsidRPr="009B146C" w:rsidRDefault="00D06C79" w:rsidP="00082CCC">
      <w:pPr>
        <w:rPr>
          <w:lang w:val="en-US"/>
        </w:rPr>
      </w:pPr>
      <w:r w:rsidRPr="009B146C">
        <w:rPr>
          <w:lang w:val="en-US"/>
        </w:rPr>
        <w:t>19</w:t>
      </w:r>
      <w:r w:rsidR="00C162EF" w:rsidRPr="009B146C">
        <w:rPr>
          <w:lang w:val="en-US"/>
        </w:rPr>
        <w:t>:30</w:t>
      </w:r>
      <w:r w:rsidRPr="009B146C">
        <w:rPr>
          <w:lang w:val="en-US"/>
        </w:rPr>
        <w:t xml:space="preserve">h </w:t>
      </w:r>
      <w:r w:rsidR="005B4CAB" w:rsidRPr="009B146C">
        <w:rPr>
          <w:lang w:val="en-US"/>
        </w:rPr>
        <w:t>D</w:t>
      </w:r>
      <w:r w:rsidRPr="009B146C">
        <w:rPr>
          <w:lang w:val="en-US"/>
        </w:rPr>
        <w:t>inner</w:t>
      </w:r>
      <w:r w:rsidR="003B5611" w:rsidRPr="009B146C">
        <w:rPr>
          <w:lang w:val="en-US"/>
        </w:rPr>
        <w:t xml:space="preserve"> – </w:t>
      </w:r>
      <w:proofErr w:type="spellStart"/>
      <w:r w:rsidR="00C162EF" w:rsidRPr="009B146C">
        <w:rPr>
          <w:lang w:val="en-US"/>
        </w:rPr>
        <w:t>Trattoria</w:t>
      </w:r>
      <w:proofErr w:type="spellEnd"/>
      <w:r w:rsidR="00C162EF" w:rsidRPr="009B146C">
        <w:rPr>
          <w:lang w:val="en-US"/>
        </w:rPr>
        <w:t xml:space="preserve"> </w:t>
      </w:r>
      <w:proofErr w:type="spellStart"/>
      <w:r w:rsidR="00C162EF" w:rsidRPr="009B146C">
        <w:rPr>
          <w:lang w:val="en-US"/>
        </w:rPr>
        <w:t>Popolare</w:t>
      </w:r>
      <w:proofErr w:type="spellEnd"/>
      <w:r w:rsidR="00C10E66" w:rsidRPr="009B146C">
        <w:rPr>
          <w:lang w:val="en-US"/>
        </w:rPr>
        <w:t xml:space="preserve">, </w:t>
      </w:r>
      <w:proofErr w:type="spellStart"/>
      <w:r w:rsidR="00C10E66" w:rsidRPr="009B146C">
        <w:rPr>
          <w:lang w:val="en-US"/>
        </w:rPr>
        <w:t>Trondheimsveien</w:t>
      </w:r>
      <w:proofErr w:type="spellEnd"/>
      <w:r w:rsidR="00C10E66" w:rsidRPr="009B146C">
        <w:rPr>
          <w:lang w:val="en-US"/>
        </w:rPr>
        <w:t xml:space="preserve"> 2</w:t>
      </w:r>
    </w:p>
    <w:p w14:paraId="4A27EFE0" w14:textId="77777777" w:rsidR="00707D45" w:rsidRDefault="00707D45" w:rsidP="005C7C1A">
      <w:pPr>
        <w:rPr>
          <w:b/>
          <w:bCs/>
          <w:lang w:val="en-US"/>
        </w:rPr>
      </w:pPr>
    </w:p>
    <w:p w14:paraId="636843BF" w14:textId="77777777" w:rsidR="00707D45" w:rsidRDefault="00707D45" w:rsidP="005C7C1A">
      <w:pPr>
        <w:rPr>
          <w:b/>
          <w:bCs/>
          <w:lang w:val="en-US"/>
        </w:rPr>
      </w:pPr>
    </w:p>
    <w:p w14:paraId="01DE1FE5" w14:textId="792A360B" w:rsidR="00D06C79" w:rsidRPr="00A57B76" w:rsidRDefault="005B4CAB" w:rsidP="005C7C1A">
      <w:pPr>
        <w:rPr>
          <w:b/>
          <w:bCs/>
          <w:lang w:val="en-US"/>
        </w:rPr>
      </w:pPr>
      <w:r w:rsidRPr="009B146C">
        <w:rPr>
          <w:b/>
          <w:bCs/>
          <w:lang w:val="en-US"/>
        </w:rPr>
        <w:lastRenderedPageBreak/>
        <w:t xml:space="preserve">9 </w:t>
      </w:r>
      <w:r w:rsidR="00397670" w:rsidRPr="009B146C">
        <w:rPr>
          <w:b/>
          <w:bCs/>
          <w:lang w:val="en-US"/>
        </w:rPr>
        <w:t>J</w:t>
      </w:r>
      <w:r w:rsidR="00D06C79" w:rsidRPr="009B146C">
        <w:rPr>
          <w:b/>
          <w:bCs/>
          <w:lang w:val="en-US"/>
        </w:rPr>
        <w:t>une</w:t>
      </w:r>
      <w:r w:rsidR="003B5611" w:rsidRPr="009B146C">
        <w:rPr>
          <w:b/>
          <w:bCs/>
          <w:lang w:val="en-US"/>
        </w:rPr>
        <w:t xml:space="preserve"> – Location:</w:t>
      </w:r>
      <w:r w:rsidR="005C7C1A" w:rsidRPr="009B146C">
        <w:rPr>
          <w:b/>
          <w:bCs/>
          <w:lang w:val="en-US"/>
        </w:rPr>
        <w:t xml:space="preserve"> </w:t>
      </w:r>
      <w:proofErr w:type="spellStart"/>
      <w:r w:rsidR="005C7C1A" w:rsidRPr="009B146C">
        <w:rPr>
          <w:b/>
          <w:bCs/>
          <w:lang w:val="en-US"/>
        </w:rPr>
        <w:t>Sophus</w:t>
      </w:r>
      <w:proofErr w:type="spellEnd"/>
      <w:r w:rsidR="005C7C1A" w:rsidRPr="009B146C">
        <w:rPr>
          <w:b/>
          <w:bCs/>
          <w:lang w:val="en-US"/>
        </w:rPr>
        <w:t xml:space="preserve"> </w:t>
      </w:r>
      <w:proofErr w:type="spellStart"/>
      <w:r w:rsidR="005C7C1A" w:rsidRPr="009B146C">
        <w:rPr>
          <w:b/>
          <w:bCs/>
          <w:lang w:val="en-US"/>
        </w:rPr>
        <w:t>Bugges</w:t>
      </w:r>
      <w:proofErr w:type="spellEnd"/>
      <w:r w:rsidR="005C7C1A" w:rsidRPr="009B146C">
        <w:rPr>
          <w:b/>
          <w:bCs/>
          <w:lang w:val="en-US"/>
        </w:rPr>
        <w:t xml:space="preserve"> </w:t>
      </w:r>
      <w:proofErr w:type="spellStart"/>
      <w:proofErr w:type="gramStart"/>
      <w:r w:rsidR="005C7C1A" w:rsidRPr="009B146C">
        <w:rPr>
          <w:b/>
          <w:bCs/>
          <w:lang w:val="en-US"/>
        </w:rPr>
        <w:t>hus</w:t>
      </w:r>
      <w:proofErr w:type="spellEnd"/>
      <w:proofErr w:type="gramEnd"/>
      <w:r w:rsidR="005C7C1A" w:rsidRPr="009B146C">
        <w:rPr>
          <w:b/>
          <w:bCs/>
          <w:lang w:val="en-US"/>
        </w:rPr>
        <w:t xml:space="preserve">: </w:t>
      </w:r>
      <w:proofErr w:type="spellStart"/>
      <w:r w:rsidR="005C7C1A" w:rsidRPr="009B146C">
        <w:rPr>
          <w:b/>
          <w:bCs/>
          <w:lang w:val="en-US"/>
        </w:rPr>
        <w:t>Seminarrom</w:t>
      </w:r>
      <w:proofErr w:type="spellEnd"/>
      <w:r w:rsidR="005C7C1A" w:rsidRPr="009B146C">
        <w:rPr>
          <w:b/>
          <w:bCs/>
          <w:lang w:val="en-US"/>
        </w:rPr>
        <w:t xml:space="preserve"> 2 (130)</w:t>
      </w:r>
    </w:p>
    <w:p w14:paraId="18DDD227" w14:textId="60316723" w:rsidR="00707D45" w:rsidRPr="00145E92" w:rsidRDefault="00707D45" w:rsidP="00707D45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>9:</w:t>
      </w:r>
      <w:r>
        <w:rPr>
          <w:rFonts w:eastAsia="Times New Roman" w:cs="Times New Roman"/>
          <w:bCs/>
          <w:color w:val="212121"/>
          <w:lang w:val="en-US" w:eastAsia="nb-NO"/>
        </w:rPr>
        <w:t>0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>0h–</w:t>
      </w:r>
      <w:r>
        <w:rPr>
          <w:rFonts w:eastAsia="Times New Roman" w:cs="Times New Roman"/>
          <w:bCs/>
          <w:color w:val="212121"/>
          <w:lang w:val="en-US" w:eastAsia="nb-NO"/>
        </w:rPr>
        <w:t>9:30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h Welcome </w:t>
      </w:r>
      <w:r>
        <w:rPr>
          <w:rFonts w:eastAsia="Times New Roman" w:cs="Times New Roman"/>
          <w:bCs/>
          <w:color w:val="212121"/>
          <w:lang w:val="en-US" w:eastAsia="nb-NO"/>
        </w:rPr>
        <w:t xml:space="preserve">&amp; 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coffee </w:t>
      </w:r>
    </w:p>
    <w:p w14:paraId="52192624" w14:textId="77777777" w:rsidR="00707D45" w:rsidRDefault="00707D45" w:rsidP="00397670">
      <w:pPr>
        <w:spacing w:after="0" w:line="240" w:lineRule="auto"/>
        <w:rPr>
          <w:bCs/>
          <w:lang w:val="en-US"/>
        </w:rPr>
      </w:pPr>
    </w:p>
    <w:p w14:paraId="0070BB31" w14:textId="47FBFF95" w:rsidR="00082CCC" w:rsidRPr="00397670" w:rsidRDefault="00082CCC" w:rsidP="00397670">
      <w:pPr>
        <w:spacing w:after="0" w:line="240" w:lineRule="auto"/>
        <w:rPr>
          <w:lang w:val="en-US"/>
        </w:rPr>
      </w:pPr>
      <w:r w:rsidRPr="005B4CAB">
        <w:rPr>
          <w:b/>
          <w:lang w:val="en-US"/>
        </w:rPr>
        <w:t>Panel</w:t>
      </w:r>
      <w:r w:rsidR="005B4CAB" w:rsidRPr="005B4CAB">
        <w:rPr>
          <w:b/>
          <w:lang w:val="en-US"/>
        </w:rPr>
        <w:t xml:space="preserve"> 2</w:t>
      </w:r>
      <w:r w:rsidR="00BD23CE" w:rsidRPr="005B4CAB">
        <w:rPr>
          <w:b/>
          <w:lang w:val="en-US"/>
        </w:rPr>
        <w:t>:</w:t>
      </w:r>
      <w:r w:rsidR="00D06C79" w:rsidRPr="00397670">
        <w:rPr>
          <w:b/>
          <w:bCs/>
          <w:lang w:val="en-US"/>
        </w:rPr>
        <w:t xml:space="preserve"> </w:t>
      </w:r>
      <w:r w:rsidRPr="00397670">
        <w:rPr>
          <w:b/>
          <w:bCs/>
          <w:lang w:val="en-US"/>
        </w:rPr>
        <w:t>Language policies and contemporary practices</w:t>
      </w:r>
      <w:r w:rsidR="00D06C79" w:rsidRPr="00397670">
        <w:rPr>
          <w:b/>
          <w:bCs/>
          <w:lang w:val="en-US"/>
        </w:rPr>
        <w:t xml:space="preserve"> (Part II)</w:t>
      </w:r>
    </w:p>
    <w:p w14:paraId="4533AEC6" w14:textId="3A302415" w:rsidR="00D06C79" w:rsidRPr="00145E92" w:rsidRDefault="00D27364" w:rsidP="00397670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>9:30</w:t>
      </w:r>
      <w:r w:rsidR="00D06C79" w:rsidRPr="00145E92">
        <w:rPr>
          <w:rFonts w:eastAsia="Times New Roman" w:cs="Times New Roman"/>
          <w:bCs/>
          <w:color w:val="212121"/>
          <w:lang w:val="en-US" w:eastAsia="nb-NO"/>
        </w:rPr>
        <w:t>h–1</w:t>
      </w:r>
      <w:r w:rsidR="009C799A">
        <w:rPr>
          <w:rFonts w:eastAsia="Times New Roman" w:cs="Times New Roman"/>
          <w:bCs/>
          <w:color w:val="212121"/>
          <w:lang w:val="en-US" w:eastAsia="nb-NO"/>
        </w:rPr>
        <w:t>0:30</w:t>
      </w:r>
      <w:r w:rsidR="00D06C79" w:rsidRPr="00145E92">
        <w:rPr>
          <w:rFonts w:eastAsia="Times New Roman" w:cs="Times New Roman"/>
          <w:bCs/>
          <w:color w:val="212121"/>
          <w:lang w:val="en-US" w:eastAsia="nb-NO"/>
        </w:rPr>
        <w:t>h</w:t>
      </w:r>
    </w:p>
    <w:p w14:paraId="76887477" w14:textId="479593EE" w:rsidR="00D06C79" w:rsidRPr="00145E92" w:rsidRDefault="00D06C79" w:rsidP="00397670">
      <w:pPr>
        <w:spacing w:after="0" w:line="240" w:lineRule="auto"/>
        <w:rPr>
          <w:shd w:val="clear" w:color="auto" w:fill="FFFFFF"/>
          <w:lang w:val="en-US"/>
        </w:rPr>
      </w:pPr>
      <w:r w:rsidRPr="00397670">
        <w:rPr>
          <w:lang w:val="en-US"/>
        </w:rPr>
        <w:t xml:space="preserve">Moderator: </w:t>
      </w:r>
      <w:proofErr w:type="spellStart"/>
      <w:r w:rsidRPr="00397670">
        <w:rPr>
          <w:lang w:val="en-US"/>
        </w:rPr>
        <w:t>Tanja</w:t>
      </w:r>
      <w:proofErr w:type="spellEnd"/>
      <w:r w:rsidRPr="00397670">
        <w:rPr>
          <w:lang w:val="en-US"/>
        </w:rPr>
        <w:t xml:space="preserve"> </w:t>
      </w:r>
      <w:proofErr w:type="spellStart"/>
      <w:r w:rsidRPr="00397670">
        <w:rPr>
          <w:lang w:val="en-US"/>
        </w:rPr>
        <w:t>Petrović</w:t>
      </w:r>
      <w:proofErr w:type="spellEnd"/>
      <w:r w:rsidR="008173EF" w:rsidRPr="00145E92">
        <w:rPr>
          <w:shd w:val="clear" w:color="auto" w:fill="FFFFFF"/>
          <w:lang w:val="en-US"/>
        </w:rPr>
        <w:t xml:space="preserve"> </w:t>
      </w:r>
    </w:p>
    <w:p w14:paraId="71C2BE01" w14:textId="77777777" w:rsidR="00397670" w:rsidRDefault="00397670" w:rsidP="00397670">
      <w:pPr>
        <w:pStyle w:val="Heading3"/>
        <w:shd w:val="clear" w:color="auto" w:fill="FFFFFF"/>
        <w:spacing w:before="0" w:line="240" w:lineRule="auto"/>
        <w:ind w:firstLine="708"/>
        <w:jc w:val="both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</w:p>
    <w:p w14:paraId="3FF3CE96" w14:textId="2E07357A" w:rsidR="00D06C79" w:rsidRPr="00145E92" w:rsidRDefault="00D06C79" w:rsidP="00397670">
      <w:pPr>
        <w:pStyle w:val="Heading3"/>
        <w:shd w:val="clear" w:color="auto" w:fill="FFFFFF"/>
        <w:spacing w:before="0" w:line="240" w:lineRule="auto"/>
        <w:ind w:firstLine="708"/>
        <w:jc w:val="both"/>
        <w:rPr>
          <w:rFonts w:asciiTheme="minorHAnsi" w:hAnsiTheme="minorHAnsi" w:cs="Times New Roman"/>
          <w:color w:val="auto"/>
          <w:spacing w:val="5"/>
          <w:sz w:val="22"/>
          <w:szCs w:val="22"/>
          <w:lang w:val="en-US"/>
        </w:rPr>
      </w:pPr>
      <w:proofErr w:type="spellStart"/>
      <w:r w:rsidRPr="00397670">
        <w:rPr>
          <w:rFonts w:asciiTheme="minorHAnsi" w:hAnsiTheme="minorHAnsi" w:cs="Times New Roman"/>
          <w:color w:val="auto"/>
          <w:sz w:val="22"/>
          <w:szCs w:val="22"/>
          <w:lang w:val="en-US"/>
        </w:rPr>
        <w:t>Jelena</w:t>
      </w:r>
      <w:proofErr w:type="spellEnd"/>
      <w:r w:rsidRPr="00397670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9771BC" w:rsidRPr="00397670">
        <w:rPr>
          <w:rFonts w:asciiTheme="minorHAnsi" w:hAnsiTheme="minorHAnsi" w:cs="Times New Roman"/>
          <w:color w:val="auto"/>
          <w:sz w:val="22"/>
          <w:szCs w:val="22"/>
          <w:lang w:val="en-US"/>
        </w:rPr>
        <w:t>Filipović</w:t>
      </w:r>
      <w:proofErr w:type="spellEnd"/>
      <w:r w:rsidRPr="00397670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, </w:t>
      </w:r>
      <w:r w:rsidRPr="00145E92">
        <w:rPr>
          <w:rFonts w:asciiTheme="minorHAnsi" w:hAnsiTheme="minorHAnsi" w:cs="Times New Roman"/>
          <w:color w:val="auto"/>
          <w:sz w:val="22"/>
          <w:szCs w:val="22"/>
          <w:shd w:val="clear" w:color="auto" w:fill="FFFFFF"/>
          <w:lang w:val="en-US"/>
        </w:rPr>
        <w:t>Faculty of Philology University of Belgrade</w:t>
      </w:r>
    </w:p>
    <w:p w14:paraId="51E01FDB" w14:textId="57F22B69" w:rsidR="009771BC" w:rsidRPr="00397670" w:rsidRDefault="00D06C79" w:rsidP="00397670">
      <w:pPr>
        <w:spacing w:after="0" w:line="240" w:lineRule="auto"/>
        <w:ind w:left="708"/>
        <w:jc w:val="both"/>
        <w:rPr>
          <w:lang w:val="en-US"/>
        </w:rPr>
      </w:pPr>
      <w:r w:rsidRPr="00397670">
        <w:rPr>
          <w:lang w:val="en-US"/>
        </w:rPr>
        <w:t>“</w:t>
      </w:r>
      <w:r w:rsidR="009771BC" w:rsidRPr="00397670">
        <w:rPr>
          <w:lang w:val="en-US"/>
        </w:rPr>
        <w:t>The politics of bilingual education in Serbia: from social prestige to identity (de)construction?</w:t>
      </w:r>
      <w:r w:rsidRPr="00397670">
        <w:rPr>
          <w:lang w:val="en-US"/>
        </w:rPr>
        <w:t>”</w:t>
      </w:r>
    </w:p>
    <w:p w14:paraId="666CAA00" w14:textId="77777777" w:rsidR="00397670" w:rsidRDefault="00397670" w:rsidP="00397670">
      <w:pPr>
        <w:spacing w:after="0" w:line="240" w:lineRule="auto"/>
        <w:ind w:left="706"/>
        <w:rPr>
          <w:lang w:val="en-US"/>
        </w:rPr>
      </w:pPr>
    </w:p>
    <w:p w14:paraId="19DC560B" w14:textId="03A5E4A4" w:rsidR="000F14A0" w:rsidRPr="00145E92" w:rsidRDefault="00D06C79" w:rsidP="00397670">
      <w:pPr>
        <w:spacing w:after="0" w:line="240" w:lineRule="auto"/>
        <w:ind w:left="706"/>
        <w:rPr>
          <w:rFonts w:cs="Arial"/>
          <w:shd w:val="clear" w:color="auto" w:fill="FFFFFF"/>
          <w:lang w:val="en-US"/>
        </w:rPr>
      </w:pPr>
      <w:r w:rsidRPr="00397670">
        <w:rPr>
          <w:lang w:val="en-US"/>
        </w:rPr>
        <w:t xml:space="preserve">Christian </w:t>
      </w:r>
      <w:r w:rsidR="00B82619" w:rsidRPr="00397670">
        <w:rPr>
          <w:lang w:val="en-US"/>
        </w:rPr>
        <w:t>Voss</w:t>
      </w:r>
      <w:r w:rsidR="000F14A0" w:rsidRPr="00397670">
        <w:rPr>
          <w:lang w:val="en-US"/>
        </w:rPr>
        <w:t>, I</w:t>
      </w:r>
      <w:r w:rsidR="000F14A0" w:rsidRPr="00145E92">
        <w:rPr>
          <w:rStyle w:val="Emphasis"/>
          <w:rFonts w:cs="Arial"/>
          <w:bCs/>
          <w:i w:val="0"/>
          <w:iCs w:val="0"/>
          <w:shd w:val="clear" w:color="auto" w:fill="FFFFFF"/>
          <w:lang w:val="en-US"/>
        </w:rPr>
        <w:t xml:space="preserve">nstitute for Slavic Studies and </w:t>
      </w:r>
      <w:proofErr w:type="spellStart"/>
      <w:r w:rsidR="000F14A0" w:rsidRPr="00145E92">
        <w:rPr>
          <w:rStyle w:val="Emphasis"/>
          <w:rFonts w:cs="Arial"/>
          <w:bCs/>
          <w:i w:val="0"/>
          <w:iCs w:val="0"/>
          <w:shd w:val="clear" w:color="auto" w:fill="FFFFFF"/>
          <w:lang w:val="en-US"/>
        </w:rPr>
        <w:t>Hungarology</w:t>
      </w:r>
      <w:proofErr w:type="spellEnd"/>
      <w:r w:rsidR="00C36FCC" w:rsidRPr="00145E92">
        <w:rPr>
          <w:rStyle w:val="Emphasis"/>
          <w:rFonts w:cs="Arial"/>
          <w:bCs/>
          <w:i w:val="0"/>
          <w:iCs w:val="0"/>
          <w:shd w:val="clear" w:color="auto" w:fill="FFFFFF"/>
          <w:lang w:val="en-US"/>
        </w:rPr>
        <w:t>,</w:t>
      </w:r>
      <w:r w:rsidR="000F14A0" w:rsidRPr="00145E92">
        <w:rPr>
          <w:rFonts w:cs="Arial"/>
          <w:shd w:val="clear" w:color="auto" w:fill="FFFFFF"/>
          <w:lang w:val="en-US"/>
        </w:rPr>
        <w:t xml:space="preserve"> Humboldt University Berlin</w:t>
      </w:r>
    </w:p>
    <w:p w14:paraId="3DD45ACA" w14:textId="6BA8D00A" w:rsidR="000F14A0" w:rsidRPr="00397670" w:rsidRDefault="00B82619" w:rsidP="00397670">
      <w:pPr>
        <w:spacing w:after="0" w:line="240" w:lineRule="auto"/>
        <w:ind w:left="706"/>
        <w:rPr>
          <w:lang w:val="en-US"/>
        </w:rPr>
      </w:pPr>
      <w:r w:rsidRPr="00397670">
        <w:rPr>
          <w:lang w:val="en-US"/>
        </w:rPr>
        <w:t>(</w:t>
      </w:r>
      <w:proofErr w:type="gramStart"/>
      <w:r w:rsidR="009C799A">
        <w:rPr>
          <w:lang w:val="en-US"/>
        </w:rPr>
        <w:t>zoom</w:t>
      </w:r>
      <w:proofErr w:type="gramEnd"/>
      <w:r w:rsidR="000F14A0" w:rsidRPr="00397670">
        <w:rPr>
          <w:lang w:val="en-US"/>
        </w:rPr>
        <w:t>)</w:t>
      </w:r>
    </w:p>
    <w:p w14:paraId="7D84DCC5" w14:textId="6A940267" w:rsidR="00B82619" w:rsidRPr="00397670" w:rsidRDefault="000F14A0" w:rsidP="00397670">
      <w:pPr>
        <w:spacing w:after="0" w:line="240" w:lineRule="auto"/>
        <w:ind w:left="708"/>
        <w:rPr>
          <w:lang w:val="en-US"/>
        </w:rPr>
      </w:pPr>
      <w:r w:rsidRPr="00397670">
        <w:rPr>
          <w:lang w:val="en-US"/>
        </w:rPr>
        <w:t>“</w:t>
      </w:r>
      <w:r w:rsidR="00B82619" w:rsidRPr="00397670">
        <w:rPr>
          <w:lang w:val="en-US"/>
        </w:rPr>
        <w:t>Linguistic self-empowerment of New Speakers: Slavic ethnic revival in Greece since the 1980s</w:t>
      </w:r>
      <w:r w:rsidRPr="00397670">
        <w:rPr>
          <w:lang w:val="en-US"/>
        </w:rPr>
        <w:t>”</w:t>
      </w:r>
    </w:p>
    <w:p w14:paraId="57001DCE" w14:textId="77777777" w:rsidR="00397670" w:rsidRDefault="00397670" w:rsidP="00397670">
      <w:pPr>
        <w:spacing w:after="0" w:line="240" w:lineRule="auto"/>
        <w:rPr>
          <w:lang w:val="en-US"/>
        </w:rPr>
      </w:pPr>
    </w:p>
    <w:p w14:paraId="644BDD1A" w14:textId="5A96D76C" w:rsidR="00D06C79" w:rsidRPr="00397670" w:rsidRDefault="00D06C79" w:rsidP="00397670">
      <w:pPr>
        <w:spacing w:after="0" w:line="240" w:lineRule="auto"/>
        <w:rPr>
          <w:lang w:val="en-US"/>
        </w:rPr>
      </w:pPr>
      <w:r w:rsidRPr="00397670">
        <w:rPr>
          <w:lang w:val="en-US"/>
        </w:rPr>
        <w:t>1</w:t>
      </w:r>
      <w:r w:rsidR="00D27364" w:rsidRPr="00397670">
        <w:rPr>
          <w:lang w:val="en-US"/>
        </w:rPr>
        <w:t>0:30</w:t>
      </w:r>
      <w:r w:rsidRPr="00397670">
        <w:rPr>
          <w:lang w:val="en-US"/>
        </w:rPr>
        <w:t>h–1</w:t>
      </w:r>
      <w:r w:rsidR="00D27364" w:rsidRPr="00397670">
        <w:rPr>
          <w:lang w:val="en-US"/>
        </w:rPr>
        <w:t>1</w:t>
      </w:r>
      <w:r w:rsidRPr="00397670">
        <w:rPr>
          <w:lang w:val="en-US"/>
        </w:rPr>
        <w:t xml:space="preserve">h </w:t>
      </w:r>
      <w:r w:rsidR="00C53732">
        <w:rPr>
          <w:lang w:val="en-US"/>
        </w:rPr>
        <w:t xml:space="preserve">Panel </w:t>
      </w:r>
      <w:r w:rsidRPr="00397670">
        <w:rPr>
          <w:lang w:val="en-US"/>
        </w:rPr>
        <w:t xml:space="preserve">Discussion </w:t>
      </w:r>
    </w:p>
    <w:p w14:paraId="5C1F8A64" w14:textId="2A1EE368" w:rsidR="00D06C79" w:rsidRPr="00397670" w:rsidRDefault="00D06C79" w:rsidP="00397670">
      <w:pPr>
        <w:spacing w:after="0" w:line="240" w:lineRule="auto"/>
        <w:rPr>
          <w:lang w:val="en-US"/>
        </w:rPr>
      </w:pPr>
      <w:r w:rsidRPr="00397670">
        <w:rPr>
          <w:lang w:val="en-US"/>
        </w:rPr>
        <w:t>1</w:t>
      </w:r>
      <w:r w:rsidR="00D27364" w:rsidRPr="00397670">
        <w:rPr>
          <w:lang w:val="en-US"/>
        </w:rPr>
        <w:t>1</w:t>
      </w:r>
      <w:r w:rsidRPr="00397670">
        <w:rPr>
          <w:lang w:val="en-US"/>
        </w:rPr>
        <w:t>:30h–1</w:t>
      </w:r>
      <w:r w:rsidR="00D27364" w:rsidRPr="00397670">
        <w:rPr>
          <w:lang w:val="en-US"/>
        </w:rPr>
        <w:t>2</w:t>
      </w:r>
      <w:r w:rsidRPr="00397670">
        <w:rPr>
          <w:lang w:val="en-US"/>
        </w:rPr>
        <w:t>h Coffee break</w:t>
      </w:r>
    </w:p>
    <w:p w14:paraId="3A8441FA" w14:textId="77777777" w:rsidR="00397670" w:rsidRDefault="00397670" w:rsidP="00397670">
      <w:pPr>
        <w:spacing w:after="0" w:line="240" w:lineRule="auto"/>
        <w:rPr>
          <w:bCs/>
          <w:lang w:val="en-US"/>
        </w:rPr>
      </w:pPr>
    </w:p>
    <w:p w14:paraId="5574A031" w14:textId="03326FD6" w:rsidR="00EF69E4" w:rsidRPr="00397670" w:rsidRDefault="00EF69E4" w:rsidP="00397670">
      <w:pPr>
        <w:spacing w:after="0" w:line="240" w:lineRule="auto"/>
        <w:rPr>
          <w:b/>
          <w:bCs/>
          <w:lang w:val="en-US"/>
        </w:rPr>
      </w:pPr>
      <w:r w:rsidRPr="005B4CAB">
        <w:rPr>
          <w:b/>
          <w:lang w:val="en-US"/>
        </w:rPr>
        <w:t>Panel</w:t>
      </w:r>
      <w:r w:rsidR="005B4CAB" w:rsidRPr="005B4CAB">
        <w:rPr>
          <w:b/>
          <w:lang w:val="en-US"/>
        </w:rPr>
        <w:t xml:space="preserve"> 3</w:t>
      </w:r>
      <w:r w:rsidR="00BD23CE" w:rsidRPr="005B4CAB">
        <w:rPr>
          <w:b/>
          <w:lang w:val="en-US"/>
        </w:rPr>
        <w:t>:</w:t>
      </w:r>
      <w:r w:rsidRPr="005B4CAB">
        <w:rPr>
          <w:b/>
          <w:lang w:val="en-US"/>
        </w:rPr>
        <w:t xml:space="preserve"> </w:t>
      </w:r>
      <w:r w:rsidR="00AB0098" w:rsidRPr="00397670">
        <w:rPr>
          <w:b/>
          <w:bCs/>
          <w:lang w:val="en-US"/>
        </w:rPr>
        <w:t>Multilingualism in s</w:t>
      </w:r>
      <w:r w:rsidRPr="00397670">
        <w:rPr>
          <w:b/>
          <w:bCs/>
          <w:lang w:val="en-US"/>
        </w:rPr>
        <w:t xml:space="preserve">chools </w:t>
      </w:r>
    </w:p>
    <w:p w14:paraId="3E797E2B" w14:textId="6032B8A6" w:rsidR="000F14A0" w:rsidRPr="00145E92" w:rsidRDefault="000F14A0" w:rsidP="00397670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>1</w:t>
      </w:r>
      <w:r w:rsidR="00D27364" w:rsidRPr="00145E92">
        <w:rPr>
          <w:rFonts w:eastAsia="Times New Roman" w:cs="Times New Roman"/>
          <w:bCs/>
          <w:color w:val="212121"/>
          <w:lang w:val="en-US" w:eastAsia="nb-NO"/>
        </w:rPr>
        <w:t>2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>h–1</w:t>
      </w:r>
      <w:r w:rsidR="00D27364" w:rsidRPr="00145E92">
        <w:rPr>
          <w:rFonts w:eastAsia="Times New Roman" w:cs="Times New Roman"/>
          <w:bCs/>
          <w:color w:val="212121"/>
          <w:lang w:val="en-US" w:eastAsia="nb-NO"/>
        </w:rPr>
        <w:t>3</w:t>
      </w: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h </w:t>
      </w:r>
    </w:p>
    <w:p w14:paraId="49A72134" w14:textId="4DB14F57" w:rsidR="00D06C79" w:rsidRPr="00397670" w:rsidRDefault="00D06C79" w:rsidP="00397670">
      <w:pPr>
        <w:shd w:val="clear" w:color="auto" w:fill="FFFFFF"/>
        <w:spacing w:after="0" w:line="240" w:lineRule="auto"/>
        <w:rPr>
          <w:rFonts w:eastAsia="Times New Roman" w:cs="Times New Roman"/>
          <w:bCs/>
          <w:color w:val="212121"/>
          <w:lang w:val="en-US" w:eastAsia="nb-NO"/>
        </w:rPr>
      </w:pPr>
      <w:r w:rsidRPr="00145E92">
        <w:rPr>
          <w:rFonts w:eastAsia="Times New Roman" w:cs="Times New Roman"/>
          <w:bCs/>
          <w:color w:val="212121"/>
          <w:lang w:val="en-US" w:eastAsia="nb-NO"/>
        </w:rPr>
        <w:t xml:space="preserve">Moderator: Marija </w:t>
      </w:r>
      <w:proofErr w:type="spellStart"/>
      <w:r w:rsidRPr="00145E92">
        <w:rPr>
          <w:rFonts w:eastAsia="Times New Roman" w:cs="Times New Roman"/>
          <w:bCs/>
          <w:color w:val="212121"/>
          <w:lang w:val="en-US" w:eastAsia="nb-NO"/>
        </w:rPr>
        <w:t>Mandi</w:t>
      </w:r>
      <w:proofErr w:type="spellEnd"/>
      <w:r w:rsidRPr="00397670">
        <w:rPr>
          <w:rFonts w:eastAsia="Times New Roman" w:cs="Times New Roman"/>
          <w:bCs/>
          <w:color w:val="212121"/>
          <w:lang w:val="sr-Latn-RS" w:eastAsia="nb-NO"/>
        </w:rPr>
        <w:t>ć</w:t>
      </w:r>
    </w:p>
    <w:p w14:paraId="7EE3DB00" w14:textId="77777777" w:rsidR="00397670" w:rsidRDefault="00397670" w:rsidP="00397670">
      <w:pPr>
        <w:spacing w:after="0" w:line="240" w:lineRule="auto"/>
        <w:ind w:firstLine="708"/>
        <w:rPr>
          <w:rFonts w:cs="Times New Roman"/>
          <w:lang w:val="en-GB"/>
        </w:rPr>
      </w:pPr>
    </w:p>
    <w:p w14:paraId="0B0E674C" w14:textId="0C20ABA5" w:rsidR="00BD23CE" w:rsidRPr="00397670" w:rsidRDefault="00BD23CE" w:rsidP="00397670">
      <w:pPr>
        <w:spacing w:after="0" w:line="240" w:lineRule="auto"/>
        <w:ind w:firstLine="708"/>
        <w:rPr>
          <w:rFonts w:cs="Times New Roman"/>
          <w:lang w:val="en-GB"/>
        </w:rPr>
      </w:pPr>
      <w:proofErr w:type="spellStart"/>
      <w:r w:rsidRPr="00397670">
        <w:rPr>
          <w:rFonts w:cs="Times New Roman"/>
          <w:lang w:val="en-GB"/>
        </w:rPr>
        <w:t>Petteri</w:t>
      </w:r>
      <w:proofErr w:type="spellEnd"/>
      <w:r w:rsidRPr="00397670">
        <w:rPr>
          <w:rFonts w:cs="Times New Roman"/>
          <w:lang w:val="en-GB"/>
        </w:rPr>
        <w:t xml:space="preserve"> </w:t>
      </w:r>
      <w:proofErr w:type="spellStart"/>
      <w:r w:rsidRPr="00397670">
        <w:rPr>
          <w:rFonts w:cs="Times New Roman"/>
          <w:lang w:val="en-GB"/>
        </w:rPr>
        <w:t>Laihonen</w:t>
      </w:r>
      <w:proofErr w:type="spellEnd"/>
      <w:r w:rsidRPr="00397670">
        <w:rPr>
          <w:rFonts w:cs="Times New Roman"/>
          <w:lang w:val="en-GB"/>
        </w:rPr>
        <w:t xml:space="preserve">, University of </w:t>
      </w:r>
      <w:proofErr w:type="spellStart"/>
      <w:r w:rsidRPr="00397670">
        <w:rPr>
          <w:rFonts w:cs="Times New Roman"/>
          <w:lang w:val="en-GB"/>
        </w:rPr>
        <w:t>Jyväskylä</w:t>
      </w:r>
      <w:proofErr w:type="spellEnd"/>
    </w:p>
    <w:p w14:paraId="763258AE" w14:textId="29543C03" w:rsidR="00EF69E4" w:rsidRPr="00397670" w:rsidRDefault="00BD23CE" w:rsidP="00397670">
      <w:pPr>
        <w:spacing w:after="0" w:line="240" w:lineRule="auto"/>
        <w:ind w:left="708"/>
        <w:rPr>
          <w:lang w:val="en-US"/>
        </w:rPr>
      </w:pPr>
      <w:r w:rsidRPr="00397670">
        <w:rPr>
          <w:lang w:val="en-US"/>
        </w:rPr>
        <w:t>“</w:t>
      </w:r>
      <w:r w:rsidR="00EF69E4" w:rsidRPr="00397670">
        <w:rPr>
          <w:lang w:val="en-US"/>
        </w:rPr>
        <w:t>Transformations of Linguistic and Semiotic Landscapes in Hungarian Medium Schools in Romania, Slovakia and Ukraine after 1990</w:t>
      </w:r>
      <w:r w:rsidRPr="00397670">
        <w:rPr>
          <w:lang w:val="en-US"/>
        </w:rPr>
        <w:t>”</w:t>
      </w:r>
    </w:p>
    <w:p w14:paraId="1F8F18A2" w14:textId="77777777" w:rsidR="00BD23CE" w:rsidRPr="00397670" w:rsidRDefault="00BD23CE" w:rsidP="00397670">
      <w:pPr>
        <w:spacing w:after="0" w:line="240" w:lineRule="auto"/>
        <w:ind w:left="708"/>
        <w:rPr>
          <w:lang w:val="en-US"/>
        </w:rPr>
      </w:pPr>
    </w:p>
    <w:p w14:paraId="1305DCDD" w14:textId="21962802" w:rsidR="00BD23CE" w:rsidRPr="00145E92" w:rsidRDefault="00BD23CE" w:rsidP="00397670">
      <w:pPr>
        <w:spacing w:after="0" w:line="240" w:lineRule="auto"/>
        <w:ind w:firstLine="708"/>
        <w:rPr>
          <w:color w:val="222222"/>
          <w:shd w:val="clear" w:color="auto" w:fill="FFFFFF"/>
          <w:lang w:val="en-US"/>
        </w:rPr>
      </w:pPr>
      <w:proofErr w:type="spellStart"/>
      <w:r w:rsidRPr="00145E92">
        <w:rPr>
          <w:lang w:val="en-US"/>
        </w:rPr>
        <w:t>Ildikó</w:t>
      </w:r>
      <w:proofErr w:type="spellEnd"/>
      <w:r w:rsidRPr="00145E92">
        <w:rPr>
          <w:lang w:val="en-US"/>
        </w:rPr>
        <w:t xml:space="preserve"> </w:t>
      </w:r>
      <w:proofErr w:type="spellStart"/>
      <w:r w:rsidRPr="00145E92">
        <w:rPr>
          <w:lang w:val="en-US"/>
        </w:rPr>
        <w:t>Vančo</w:t>
      </w:r>
      <w:proofErr w:type="spellEnd"/>
      <w:r w:rsidRPr="00145E92">
        <w:rPr>
          <w:lang w:val="en-US"/>
        </w:rPr>
        <w:t>, Constantine the Philosopher University in Nitra</w:t>
      </w:r>
    </w:p>
    <w:p w14:paraId="04810619" w14:textId="7B2D8708" w:rsidR="00EF69E4" w:rsidRPr="00397670" w:rsidRDefault="00BD23CE" w:rsidP="00397670">
      <w:pPr>
        <w:spacing w:after="0" w:line="240" w:lineRule="auto"/>
        <w:ind w:left="708"/>
        <w:rPr>
          <w:lang w:val="en-US"/>
        </w:rPr>
      </w:pPr>
      <w:r w:rsidRPr="00397670">
        <w:rPr>
          <w:lang w:val="en-US"/>
        </w:rPr>
        <w:t>“</w:t>
      </w:r>
      <w:r w:rsidR="00EF69E4" w:rsidRPr="00397670">
        <w:rPr>
          <w:lang w:val="en-US"/>
        </w:rPr>
        <w:t xml:space="preserve">The teaching of the state language in schools with Hungarian as the language of instruction in Slovakia: </w:t>
      </w:r>
      <w:r w:rsidRPr="00397670">
        <w:rPr>
          <w:lang w:val="en-US"/>
        </w:rPr>
        <w:t>General overview”</w:t>
      </w:r>
    </w:p>
    <w:p w14:paraId="06557E46" w14:textId="77777777" w:rsidR="00397670" w:rsidRDefault="00397670" w:rsidP="00397670">
      <w:pPr>
        <w:spacing w:after="0" w:line="240" w:lineRule="auto"/>
        <w:rPr>
          <w:lang w:val="en-US"/>
        </w:rPr>
      </w:pPr>
    </w:p>
    <w:p w14:paraId="1A729F45" w14:textId="303BCB6F" w:rsidR="00D27364" w:rsidRPr="00397670" w:rsidRDefault="00D27364" w:rsidP="00397670">
      <w:pPr>
        <w:spacing w:after="0" w:line="240" w:lineRule="auto"/>
        <w:rPr>
          <w:lang w:val="en-US"/>
        </w:rPr>
      </w:pPr>
      <w:r w:rsidRPr="00A57B76">
        <w:rPr>
          <w:lang w:val="en-US"/>
        </w:rPr>
        <w:t>13h–14:30h Lunch break</w:t>
      </w:r>
    </w:p>
    <w:p w14:paraId="20F03E1D" w14:textId="77777777" w:rsidR="00397670" w:rsidRDefault="00397670" w:rsidP="00397670">
      <w:pPr>
        <w:spacing w:after="0" w:line="240" w:lineRule="auto"/>
        <w:rPr>
          <w:lang w:val="en-US"/>
        </w:rPr>
      </w:pPr>
    </w:p>
    <w:p w14:paraId="5B8BEE55" w14:textId="69D863D4" w:rsidR="00D27364" w:rsidRPr="00397670" w:rsidRDefault="00D27364" w:rsidP="00397670">
      <w:pPr>
        <w:spacing w:after="0" w:line="240" w:lineRule="auto"/>
        <w:rPr>
          <w:lang w:val="en-US"/>
        </w:rPr>
      </w:pPr>
      <w:r w:rsidRPr="00397670">
        <w:rPr>
          <w:lang w:val="en-US"/>
        </w:rPr>
        <w:t>14:30h–15:30h</w:t>
      </w:r>
    </w:p>
    <w:p w14:paraId="3B8BAEDC" w14:textId="77777777" w:rsidR="00397670" w:rsidRDefault="00397670" w:rsidP="00397670">
      <w:pPr>
        <w:spacing w:after="0" w:line="240" w:lineRule="auto"/>
        <w:ind w:left="708"/>
        <w:rPr>
          <w:lang w:val="en-US"/>
        </w:rPr>
      </w:pPr>
    </w:p>
    <w:p w14:paraId="3D6EC59F" w14:textId="7FA9A8A3" w:rsidR="00397670" w:rsidRPr="00145E92" w:rsidRDefault="00397670" w:rsidP="00397670">
      <w:pPr>
        <w:spacing w:after="0" w:line="240" w:lineRule="auto"/>
        <w:ind w:left="706"/>
        <w:rPr>
          <w:rFonts w:cs="Times New Roman"/>
          <w:lang w:val="en-US"/>
        </w:rPr>
      </w:pPr>
      <w:proofErr w:type="spellStart"/>
      <w:r w:rsidRPr="00145E92">
        <w:rPr>
          <w:rFonts w:cs="Times New Roman"/>
          <w:lang w:val="en-US"/>
        </w:rPr>
        <w:t>Fazakas</w:t>
      </w:r>
      <w:proofErr w:type="spellEnd"/>
      <w:r w:rsidRPr="00145E92">
        <w:rPr>
          <w:rFonts w:cs="Times New Roman"/>
          <w:lang w:val="en-US"/>
        </w:rPr>
        <w:t xml:space="preserve"> </w:t>
      </w:r>
      <w:proofErr w:type="spellStart"/>
      <w:r w:rsidRPr="00145E92">
        <w:rPr>
          <w:rFonts w:cs="Times New Roman"/>
          <w:lang w:val="en-US"/>
        </w:rPr>
        <w:t>Noémi</w:t>
      </w:r>
      <w:proofErr w:type="spellEnd"/>
      <w:r w:rsidRPr="00145E92">
        <w:rPr>
          <w:rFonts w:cs="Times New Roman"/>
          <w:lang w:val="en-US"/>
        </w:rPr>
        <w:t xml:space="preserve">, </w:t>
      </w:r>
      <w:proofErr w:type="spellStart"/>
      <w:r w:rsidRPr="00145E92">
        <w:rPr>
          <w:rFonts w:cs="Times New Roman"/>
          <w:lang w:val="en-US"/>
        </w:rPr>
        <w:t>Sapientia</w:t>
      </w:r>
      <w:proofErr w:type="spellEnd"/>
      <w:r w:rsidRPr="00145E92">
        <w:rPr>
          <w:rFonts w:cs="Times New Roman"/>
          <w:lang w:val="en-US"/>
        </w:rPr>
        <w:t xml:space="preserve"> Hungarian University of Transylvania</w:t>
      </w:r>
    </w:p>
    <w:p w14:paraId="7C8D86CC" w14:textId="08DB95A1" w:rsidR="008B3F88" w:rsidRPr="00397670" w:rsidRDefault="00397670" w:rsidP="00397670">
      <w:pPr>
        <w:spacing w:after="0" w:line="240" w:lineRule="auto"/>
        <w:ind w:left="706"/>
        <w:rPr>
          <w:lang w:val="en-US"/>
        </w:rPr>
      </w:pPr>
      <w:r>
        <w:rPr>
          <w:lang w:val="en-US"/>
        </w:rPr>
        <w:t>“</w:t>
      </w:r>
      <w:r w:rsidR="008B3F88" w:rsidRPr="00397670">
        <w:rPr>
          <w:lang w:val="en-US"/>
        </w:rPr>
        <w:t>Negotiating identities in school: linguistic experiences of former participants in the Moldavian Hun</w:t>
      </w:r>
      <w:r>
        <w:rPr>
          <w:lang w:val="en-US"/>
        </w:rPr>
        <w:t>garian Language Teaching Progra</w:t>
      </w:r>
      <w:r w:rsidRPr="00397670">
        <w:rPr>
          <w:lang w:val="en-US"/>
        </w:rPr>
        <w:t>m</w:t>
      </w:r>
      <w:r>
        <w:rPr>
          <w:lang w:val="en-US"/>
        </w:rPr>
        <w:t>”</w:t>
      </w:r>
    </w:p>
    <w:p w14:paraId="7B60C548" w14:textId="77777777" w:rsidR="00397670" w:rsidRDefault="00397670" w:rsidP="00397670">
      <w:pPr>
        <w:spacing w:after="0" w:line="240" w:lineRule="auto"/>
        <w:ind w:left="708"/>
        <w:rPr>
          <w:lang w:val="en-US"/>
        </w:rPr>
      </w:pPr>
    </w:p>
    <w:p w14:paraId="374D7734" w14:textId="739BCF5D" w:rsidR="00397670" w:rsidRPr="00397670" w:rsidRDefault="00397670" w:rsidP="00397670">
      <w:pPr>
        <w:spacing w:after="0" w:line="240" w:lineRule="auto"/>
        <w:ind w:left="708"/>
        <w:rPr>
          <w:lang w:val="en-US"/>
        </w:rPr>
      </w:pPr>
      <w:proofErr w:type="spellStart"/>
      <w:r w:rsidRPr="00397670">
        <w:rPr>
          <w:lang w:val="en-US"/>
        </w:rPr>
        <w:t>Lucija</w:t>
      </w:r>
      <w:proofErr w:type="spellEnd"/>
      <w:r w:rsidRPr="00397670">
        <w:rPr>
          <w:lang w:val="en-US"/>
        </w:rPr>
        <w:t xml:space="preserve"> </w:t>
      </w:r>
      <w:proofErr w:type="spellStart"/>
      <w:r w:rsidR="00EF69E4" w:rsidRPr="00397670">
        <w:rPr>
          <w:lang w:val="en-US"/>
        </w:rPr>
        <w:t>Šimičić</w:t>
      </w:r>
      <w:proofErr w:type="spellEnd"/>
      <w:r w:rsidRPr="00397670">
        <w:rPr>
          <w:lang w:val="en-US"/>
        </w:rPr>
        <w:t xml:space="preserve">, University of </w:t>
      </w:r>
      <w:proofErr w:type="spellStart"/>
      <w:r w:rsidRPr="00397670">
        <w:rPr>
          <w:lang w:val="en-US"/>
        </w:rPr>
        <w:t>Zadar</w:t>
      </w:r>
      <w:proofErr w:type="spellEnd"/>
    </w:p>
    <w:p w14:paraId="204FEF19" w14:textId="0894B1FB" w:rsidR="008B3F88" w:rsidRPr="00397670" w:rsidRDefault="00397670" w:rsidP="00397670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“</w:t>
      </w:r>
      <w:r w:rsidR="00EF69E4" w:rsidRPr="00397670">
        <w:rPr>
          <w:lang w:val="en-US"/>
        </w:rPr>
        <w:t>The place of non-standard varieties in formal education in the Republic of Croatia (and beyond)</w:t>
      </w:r>
      <w:r>
        <w:rPr>
          <w:lang w:val="en-US"/>
        </w:rPr>
        <w:t>”</w:t>
      </w:r>
    </w:p>
    <w:p w14:paraId="4A7D43AE" w14:textId="77777777" w:rsidR="00397670" w:rsidRDefault="00397670" w:rsidP="00397670">
      <w:pPr>
        <w:spacing w:after="0" w:line="240" w:lineRule="auto"/>
        <w:rPr>
          <w:bCs/>
          <w:lang w:val="en-US"/>
        </w:rPr>
      </w:pPr>
    </w:p>
    <w:p w14:paraId="03D2836C" w14:textId="20F61CC7" w:rsidR="00D27364" w:rsidRPr="00397670" w:rsidRDefault="00D27364" w:rsidP="00397670">
      <w:pPr>
        <w:spacing w:after="0" w:line="240" w:lineRule="auto"/>
        <w:rPr>
          <w:bCs/>
          <w:lang w:val="en-US"/>
        </w:rPr>
      </w:pPr>
      <w:r w:rsidRPr="00397670">
        <w:rPr>
          <w:bCs/>
          <w:lang w:val="en-US"/>
        </w:rPr>
        <w:t xml:space="preserve">15:30h–16h </w:t>
      </w:r>
      <w:r w:rsidR="00C53732">
        <w:rPr>
          <w:bCs/>
          <w:lang w:val="en-US"/>
        </w:rPr>
        <w:t xml:space="preserve">Panel </w:t>
      </w:r>
      <w:r w:rsidRPr="00397670">
        <w:rPr>
          <w:bCs/>
          <w:lang w:val="en-US"/>
        </w:rPr>
        <w:t>Discussion</w:t>
      </w:r>
    </w:p>
    <w:p w14:paraId="429A5309" w14:textId="77777777" w:rsidR="00397670" w:rsidRDefault="00397670" w:rsidP="00397670">
      <w:pPr>
        <w:spacing w:after="0" w:line="240" w:lineRule="auto"/>
        <w:rPr>
          <w:b/>
          <w:bCs/>
          <w:lang w:val="en-US"/>
        </w:rPr>
      </w:pPr>
    </w:p>
    <w:p w14:paraId="3C22D123" w14:textId="43FB5778" w:rsidR="00197EA8" w:rsidRPr="00397670" w:rsidRDefault="00197EA8" w:rsidP="00397670">
      <w:pPr>
        <w:spacing w:after="0" w:line="240" w:lineRule="auto"/>
        <w:rPr>
          <w:b/>
          <w:bCs/>
          <w:lang w:val="en-US"/>
        </w:rPr>
      </w:pPr>
      <w:r w:rsidRPr="00397670">
        <w:rPr>
          <w:b/>
          <w:bCs/>
          <w:lang w:val="en-US"/>
        </w:rPr>
        <w:t>Summing up an</w:t>
      </w:r>
      <w:r w:rsidR="00A9749A" w:rsidRPr="00397670">
        <w:rPr>
          <w:b/>
          <w:bCs/>
          <w:lang w:val="en-US"/>
        </w:rPr>
        <w:t>d</w:t>
      </w:r>
      <w:r w:rsidRPr="00397670">
        <w:rPr>
          <w:b/>
          <w:bCs/>
          <w:lang w:val="en-US"/>
        </w:rPr>
        <w:t xml:space="preserve"> publication plans</w:t>
      </w:r>
    </w:p>
    <w:p w14:paraId="0080B2F3" w14:textId="7ED00A67" w:rsidR="00303C73" w:rsidRPr="00C10E66" w:rsidRDefault="00D27364" w:rsidP="00397670">
      <w:pPr>
        <w:spacing w:after="0" w:line="240" w:lineRule="auto"/>
        <w:rPr>
          <w:b/>
          <w:bCs/>
        </w:rPr>
      </w:pPr>
      <w:r w:rsidRPr="00C10E66">
        <w:rPr>
          <w:b/>
          <w:bCs/>
        </w:rPr>
        <w:t>16h–1</w:t>
      </w:r>
      <w:r w:rsidR="009C799A" w:rsidRPr="00C10E66">
        <w:rPr>
          <w:b/>
          <w:bCs/>
        </w:rPr>
        <w:t>6:30</w:t>
      </w:r>
      <w:r w:rsidRPr="00C10E66">
        <w:rPr>
          <w:b/>
          <w:bCs/>
        </w:rPr>
        <w:t>h</w:t>
      </w:r>
    </w:p>
    <w:p w14:paraId="35705E88" w14:textId="77777777" w:rsidR="00397670" w:rsidRPr="00C10E66" w:rsidRDefault="00397670" w:rsidP="00397670">
      <w:pPr>
        <w:spacing w:after="0" w:line="240" w:lineRule="auto"/>
        <w:rPr>
          <w:b/>
          <w:bCs/>
          <w:highlight w:val="yellow"/>
        </w:rPr>
      </w:pPr>
    </w:p>
    <w:p w14:paraId="23B512D6" w14:textId="5AD7AE01" w:rsidR="00D27364" w:rsidRPr="00C10E66" w:rsidRDefault="005B4CAB" w:rsidP="00397670">
      <w:pPr>
        <w:spacing w:after="0" w:line="240" w:lineRule="auto"/>
      </w:pPr>
      <w:r w:rsidRPr="00C10E66">
        <w:t>19</w:t>
      </w:r>
      <w:r w:rsidR="00C162EF" w:rsidRPr="00C10E66">
        <w:t>:30</w:t>
      </w:r>
      <w:r w:rsidRPr="00C10E66">
        <w:t xml:space="preserve">h </w:t>
      </w:r>
      <w:r w:rsidR="00D27364" w:rsidRPr="00C10E66">
        <w:t>Dinner</w:t>
      </w:r>
      <w:r w:rsidR="003B5611" w:rsidRPr="00C10E66">
        <w:t xml:space="preserve"> – </w:t>
      </w:r>
      <w:r w:rsidR="00C162EF" w:rsidRPr="00C10E66">
        <w:t>Südøst, Trondheimsveien 5</w:t>
      </w:r>
    </w:p>
    <w:p w14:paraId="7C3A7E69" w14:textId="77777777" w:rsidR="003B5611" w:rsidRPr="00C10E66" w:rsidRDefault="003B5611" w:rsidP="00397670">
      <w:pPr>
        <w:spacing w:after="0" w:line="240" w:lineRule="auto"/>
      </w:pPr>
    </w:p>
    <w:p w14:paraId="71BA6EF1" w14:textId="29D90F51" w:rsidR="009C799A" w:rsidRDefault="009C799A" w:rsidP="001C0420">
      <w:pPr>
        <w:rPr>
          <w:b/>
          <w:bCs/>
        </w:rPr>
      </w:pPr>
    </w:p>
    <w:p w14:paraId="072D60E9" w14:textId="72EB6CE2" w:rsidR="00707D45" w:rsidRDefault="00707D45" w:rsidP="001C0420">
      <w:pPr>
        <w:rPr>
          <w:b/>
          <w:bCs/>
        </w:rPr>
      </w:pPr>
    </w:p>
    <w:p w14:paraId="4CBD1AAE" w14:textId="77777777" w:rsidR="00707D45" w:rsidRPr="00C10E66" w:rsidRDefault="00707D45" w:rsidP="001C0420">
      <w:pPr>
        <w:rPr>
          <w:b/>
          <w:bCs/>
        </w:rPr>
      </w:pPr>
    </w:p>
    <w:p w14:paraId="4AA23757" w14:textId="183F0645" w:rsidR="00303C73" w:rsidRPr="005B4CAB" w:rsidRDefault="005B4CAB" w:rsidP="009C799A">
      <w:pPr>
        <w:spacing w:line="240" w:lineRule="auto"/>
        <w:rPr>
          <w:b/>
          <w:bCs/>
          <w:lang w:val="en-US"/>
        </w:rPr>
      </w:pPr>
      <w:r w:rsidRPr="005B4CAB">
        <w:rPr>
          <w:b/>
          <w:bCs/>
          <w:lang w:val="en-US"/>
        </w:rPr>
        <w:t>Participants’ contact details</w:t>
      </w:r>
    </w:p>
    <w:p w14:paraId="17FC46EF" w14:textId="2AB767B5" w:rsidR="005B4CAB" w:rsidRPr="00707D45" w:rsidRDefault="005B4CAB" w:rsidP="00C10E66">
      <w:pPr>
        <w:rPr>
          <w:lang w:val="en-US"/>
        </w:rPr>
      </w:pPr>
      <w:proofErr w:type="spellStart"/>
      <w:r w:rsidRPr="00707D45">
        <w:rPr>
          <w:lang w:val="en-US"/>
        </w:rPr>
        <w:t>Ágoston</w:t>
      </w:r>
      <w:proofErr w:type="spellEnd"/>
      <w:r w:rsidRPr="00707D45">
        <w:rPr>
          <w:lang w:val="en-US"/>
        </w:rPr>
        <w:t xml:space="preserve"> </w:t>
      </w:r>
      <w:proofErr w:type="spellStart"/>
      <w:r w:rsidRPr="00707D45">
        <w:rPr>
          <w:lang w:val="en-US"/>
        </w:rPr>
        <w:t>Berecz</w:t>
      </w:r>
      <w:proofErr w:type="spellEnd"/>
      <w:r w:rsidRPr="00707D45">
        <w:rPr>
          <w:lang w:val="en-US"/>
        </w:rPr>
        <w:t xml:space="preserve">, </w:t>
      </w:r>
      <w:proofErr w:type="spellStart"/>
      <w:r w:rsidRPr="00707D45">
        <w:rPr>
          <w:lang w:val="en-US"/>
        </w:rPr>
        <w:t>Imre</w:t>
      </w:r>
      <w:proofErr w:type="spellEnd"/>
      <w:r w:rsidRPr="00707D45">
        <w:rPr>
          <w:lang w:val="en-US"/>
        </w:rPr>
        <w:t xml:space="preserve"> </w:t>
      </w:r>
      <w:proofErr w:type="spellStart"/>
      <w:r w:rsidRPr="00707D45">
        <w:rPr>
          <w:lang w:val="en-US"/>
        </w:rPr>
        <w:t>Kertész</w:t>
      </w:r>
      <w:proofErr w:type="spellEnd"/>
      <w:r w:rsidRPr="00707D45">
        <w:rPr>
          <w:lang w:val="en-US"/>
        </w:rPr>
        <w:t xml:space="preserve"> </w:t>
      </w:r>
      <w:proofErr w:type="spellStart"/>
      <w:r w:rsidRPr="00707D45">
        <w:rPr>
          <w:lang w:val="en-US"/>
        </w:rPr>
        <w:t>Kolleg</w:t>
      </w:r>
      <w:proofErr w:type="spellEnd"/>
      <w:r w:rsidRPr="00707D45">
        <w:rPr>
          <w:lang w:val="en-US"/>
        </w:rPr>
        <w:t xml:space="preserve">, Jena, </w:t>
      </w:r>
      <w:hyperlink r:id="rId7" w:history="1">
        <w:r w:rsidRPr="00707D45">
          <w:rPr>
            <w:rStyle w:val="Hyperlink"/>
            <w:lang w:val="en-US"/>
          </w:rPr>
          <w:t>oguszt@gmail.com</w:t>
        </w:r>
      </w:hyperlink>
    </w:p>
    <w:p w14:paraId="2A3E6C62" w14:textId="77777777" w:rsidR="00C10E66" w:rsidRPr="009B146C" w:rsidRDefault="00C10E66" w:rsidP="00C10E66">
      <w:pPr>
        <w:rPr>
          <w:lang w:val="en-US"/>
        </w:rPr>
      </w:pPr>
      <w:proofErr w:type="spellStart"/>
      <w:r w:rsidRPr="009B146C">
        <w:rPr>
          <w:lang w:val="en-US"/>
        </w:rPr>
        <w:t>Blanka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Barabás</w:t>
      </w:r>
      <w:proofErr w:type="spellEnd"/>
      <w:r w:rsidRPr="009B146C">
        <w:rPr>
          <w:lang w:val="en-US"/>
        </w:rPr>
        <w:t>, </w:t>
      </w:r>
      <w:proofErr w:type="spellStart"/>
      <w:r w:rsidRPr="009B146C">
        <w:rPr>
          <w:lang w:val="en-US"/>
        </w:rPr>
        <w:t>Sapientia</w:t>
      </w:r>
      <w:proofErr w:type="spellEnd"/>
      <w:r w:rsidRPr="009B146C">
        <w:rPr>
          <w:lang w:val="en-US"/>
        </w:rPr>
        <w:t xml:space="preserve"> Hungarian University of Transylvania, </w:t>
      </w:r>
      <w:hyperlink r:id="rId8" w:history="1">
        <w:r w:rsidRPr="009B146C">
          <w:rPr>
            <w:rStyle w:val="Hyperlink"/>
            <w:lang w:val="en-US"/>
          </w:rPr>
          <w:t>barabasblanka1@gmail.com</w:t>
        </w:r>
      </w:hyperlink>
      <w:r w:rsidRPr="009B146C">
        <w:rPr>
          <w:lang w:val="en-US"/>
        </w:rPr>
        <w:t> </w:t>
      </w:r>
    </w:p>
    <w:p w14:paraId="0A467A7D" w14:textId="01E7D7A8" w:rsidR="00C10E66" w:rsidRPr="009B146C" w:rsidRDefault="00C10E66" w:rsidP="00C10E66">
      <w:pPr>
        <w:rPr>
          <w:lang w:val="en-US"/>
        </w:rPr>
      </w:pPr>
      <w:proofErr w:type="spellStart"/>
      <w:r w:rsidRPr="009B146C">
        <w:rPr>
          <w:lang w:val="en-US"/>
        </w:rPr>
        <w:t>Mónika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Dánél</w:t>
      </w:r>
      <w:proofErr w:type="spellEnd"/>
      <w:r w:rsidRPr="009B146C">
        <w:rPr>
          <w:lang w:val="en-US"/>
        </w:rPr>
        <w:t xml:space="preserve">, </w:t>
      </w:r>
      <w:proofErr w:type="spellStart"/>
      <w:r w:rsidRPr="009B146C">
        <w:rPr>
          <w:lang w:val="en-US"/>
        </w:rPr>
        <w:t>Eötvöv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Loránd</w:t>
      </w:r>
      <w:proofErr w:type="spellEnd"/>
      <w:r w:rsidRPr="009B146C">
        <w:rPr>
          <w:lang w:val="en-US"/>
        </w:rPr>
        <w:t xml:space="preserve"> University, Budapest, </w:t>
      </w:r>
      <w:hyperlink r:id="rId9" w:history="1">
        <w:r w:rsidRPr="009B146C">
          <w:rPr>
            <w:rStyle w:val="Hyperlink"/>
            <w:lang w:val="en-US"/>
          </w:rPr>
          <w:t>d.mona7@gmail.com</w:t>
        </w:r>
      </w:hyperlink>
      <w:r w:rsidRPr="009B146C">
        <w:rPr>
          <w:lang w:val="en-US"/>
        </w:rPr>
        <w:t xml:space="preserve"> </w:t>
      </w:r>
    </w:p>
    <w:p w14:paraId="2F0F0AE5" w14:textId="4169D86A" w:rsidR="009C799A" w:rsidRPr="009B146C" w:rsidRDefault="009C799A" w:rsidP="00C10E66">
      <w:pPr>
        <w:rPr>
          <w:lang w:val="en-US"/>
        </w:rPr>
      </w:pPr>
      <w:proofErr w:type="spellStart"/>
      <w:r w:rsidRPr="009B146C">
        <w:rPr>
          <w:lang w:val="en-US"/>
        </w:rPr>
        <w:t>Noémi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Fazakas</w:t>
      </w:r>
      <w:proofErr w:type="spellEnd"/>
      <w:r w:rsidRPr="009B146C">
        <w:rPr>
          <w:lang w:val="en-US"/>
        </w:rPr>
        <w:t xml:space="preserve">, </w:t>
      </w:r>
      <w:proofErr w:type="spellStart"/>
      <w:r w:rsidRPr="009B146C">
        <w:rPr>
          <w:lang w:val="en-US"/>
        </w:rPr>
        <w:t>Sapientia</w:t>
      </w:r>
      <w:proofErr w:type="spellEnd"/>
      <w:r w:rsidRPr="009B146C">
        <w:rPr>
          <w:lang w:val="en-US"/>
        </w:rPr>
        <w:t xml:space="preserve"> Hungarian University of Transylvania, </w:t>
      </w:r>
      <w:hyperlink r:id="rId10" w:history="1">
        <w:r w:rsidRPr="009B146C">
          <w:rPr>
            <w:rStyle w:val="Hyperlink"/>
            <w:lang w:val="en-US"/>
          </w:rPr>
          <w:t>galfnoemi@gmail.com</w:t>
        </w:r>
      </w:hyperlink>
      <w:r w:rsidRPr="009B146C">
        <w:rPr>
          <w:lang w:val="en-US"/>
        </w:rPr>
        <w:t xml:space="preserve"> </w:t>
      </w:r>
    </w:p>
    <w:p w14:paraId="6E25334E" w14:textId="77777777" w:rsidR="008173EF" w:rsidRPr="009B146C" w:rsidRDefault="008173EF" w:rsidP="00C10E66">
      <w:pPr>
        <w:rPr>
          <w:lang w:val="en-US"/>
        </w:rPr>
      </w:pPr>
      <w:proofErr w:type="spellStart"/>
      <w:r w:rsidRPr="009B146C">
        <w:rPr>
          <w:lang w:val="en-US"/>
        </w:rPr>
        <w:t>Jelena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Filipović</w:t>
      </w:r>
      <w:proofErr w:type="spellEnd"/>
      <w:r w:rsidRPr="009B146C">
        <w:rPr>
          <w:lang w:val="en-US"/>
        </w:rPr>
        <w:t xml:space="preserve">, Faculty of Philology University of Belgrade, </w:t>
      </w:r>
      <w:hyperlink r:id="rId11" w:history="1">
        <w:r w:rsidRPr="009B146C">
          <w:rPr>
            <w:rStyle w:val="Hyperlink"/>
            <w:lang w:val="en-US"/>
          </w:rPr>
          <w:t>jelenafbgd@gmail.com</w:t>
        </w:r>
      </w:hyperlink>
      <w:r w:rsidRPr="009B146C">
        <w:rPr>
          <w:lang w:val="en-US"/>
        </w:rPr>
        <w:t xml:space="preserve"> </w:t>
      </w:r>
    </w:p>
    <w:p w14:paraId="3765093D" w14:textId="3F28262D" w:rsidR="003B5611" w:rsidRPr="009B146C" w:rsidRDefault="003B5611" w:rsidP="00C10E66">
      <w:pPr>
        <w:rPr>
          <w:lang w:val="de-DE"/>
        </w:rPr>
      </w:pPr>
      <w:r w:rsidRPr="009B146C">
        <w:rPr>
          <w:lang w:val="de-DE"/>
        </w:rPr>
        <w:t xml:space="preserve">Dieter W. Halwachs, Karl-Franzens University Graz, </w:t>
      </w:r>
      <w:r w:rsidR="007E19EB">
        <w:fldChar w:fldCharType="begin"/>
      </w:r>
      <w:r w:rsidR="007E19EB">
        <w:instrText xml:space="preserve"> HYPERLINK "mailto:dieter.halwachs@uni-graz.at" </w:instrText>
      </w:r>
      <w:r w:rsidR="007E19EB">
        <w:fldChar w:fldCharType="separate"/>
      </w:r>
      <w:r w:rsidRPr="009B146C">
        <w:rPr>
          <w:rStyle w:val="Hyperlink"/>
          <w:lang w:val="de-DE"/>
        </w:rPr>
        <w:t>dieter.halwachs@uni-graz.at</w:t>
      </w:r>
      <w:r w:rsidR="007E19EB">
        <w:rPr>
          <w:rStyle w:val="Hyperlink"/>
          <w:lang w:val="de-DE"/>
        </w:rPr>
        <w:fldChar w:fldCharType="end"/>
      </w:r>
      <w:r w:rsidRPr="009B146C">
        <w:rPr>
          <w:lang w:val="de-DE"/>
        </w:rPr>
        <w:t xml:space="preserve"> </w:t>
      </w:r>
    </w:p>
    <w:p w14:paraId="0E2531E1" w14:textId="1639ED41" w:rsidR="003B5611" w:rsidRPr="00C10E66" w:rsidRDefault="003B5611" w:rsidP="00C10E66">
      <w:r w:rsidRPr="00C10E66">
        <w:t>Miklós Kontra, K</w:t>
      </w:r>
      <w:r w:rsidR="00C10E66">
        <w:t>á</w:t>
      </w:r>
      <w:r w:rsidRPr="00C10E66">
        <w:t>roli G</w:t>
      </w:r>
      <w:r w:rsidR="00C10E66">
        <w:t>á</w:t>
      </w:r>
      <w:r w:rsidRPr="00C10E66">
        <w:t>sp</w:t>
      </w:r>
      <w:r w:rsidR="00C10E66">
        <w:t>á</w:t>
      </w:r>
      <w:r w:rsidRPr="00C10E66">
        <w:t xml:space="preserve">r University, </w:t>
      </w:r>
      <w:r w:rsidR="007E19EB">
        <w:fldChar w:fldCharType="begin"/>
      </w:r>
      <w:r w:rsidR="007E19EB">
        <w:instrText xml:space="preserve"> HYPERLINK "mailto:kontram@gmail.com" </w:instrText>
      </w:r>
      <w:r w:rsidR="007E19EB">
        <w:fldChar w:fldCharType="separate"/>
      </w:r>
      <w:r w:rsidRPr="00C10E66">
        <w:rPr>
          <w:rStyle w:val="Hyperlink"/>
        </w:rPr>
        <w:t>kontram@gmail.com</w:t>
      </w:r>
      <w:r w:rsidR="007E19EB">
        <w:rPr>
          <w:rStyle w:val="Hyperlink"/>
        </w:rPr>
        <w:fldChar w:fldCharType="end"/>
      </w:r>
      <w:r w:rsidRPr="00C10E66">
        <w:t xml:space="preserve"> </w:t>
      </w:r>
    </w:p>
    <w:p w14:paraId="739FE56C" w14:textId="77777777" w:rsidR="009C799A" w:rsidRPr="009B146C" w:rsidRDefault="009C799A" w:rsidP="00C10E66">
      <w:pPr>
        <w:rPr>
          <w:lang w:val="en-US"/>
        </w:rPr>
      </w:pPr>
      <w:proofErr w:type="spellStart"/>
      <w:r w:rsidRPr="009B146C">
        <w:rPr>
          <w:lang w:val="en-US"/>
        </w:rPr>
        <w:t>Petteri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Laihonen</w:t>
      </w:r>
      <w:proofErr w:type="spellEnd"/>
      <w:r w:rsidRPr="009B146C">
        <w:rPr>
          <w:lang w:val="en-US"/>
        </w:rPr>
        <w:t xml:space="preserve">, University of </w:t>
      </w:r>
      <w:proofErr w:type="spellStart"/>
      <w:r w:rsidRPr="009B146C">
        <w:rPr>
          <w:lang w:val="en-US"/>
        </w:rPr>
        <w:t>Jyväskylä</w:t>
      </w:r>
      <w:proofErr w:type="spellEnd"/>
      <w:r w:rsidRPr="009B146C">
        <w:rPr>
          <w:lang w:val="en-US"/>
        </w:rPr>
        <w:t xml:space="preserve">, </w:t>
      </w:r>
      <w:hyperlink r:id="rId12" w:history="1">
        <w:r w:rsidRPr="009B146C">
          <w:rPr>
            <w:rStyle w:val="Hyperlink"/>
            <w:lang w:val="en-US"/>
          </w:rPr>
          <w:t>petteri.laihonen@jyu.fi</w:t>
        </w:r>
      </w:hyperlink>
    </w:p>
    <w:p w14:paraId="6841A5A0" w14:textId="1D2822A2" w:rsidR="003B5611" w:rsidRPr="009B146C" w:rsidRDefault="003B5611" w:rsidP="00C10E66">
      <w:pPr>
        <w:rPr>
          <w:lang w:val="en-US"/>
        </w:rPr>
      </w:pPr>
      <w:r w:rsidRPr="009B146C">
        <w:rPr>
          <w:lang w:val="en-US"/>
        </w:rPr>
        <w:t>Marija Mandić, Institute for Philosophy and Social Theory University of Belgrade</w:t>
      </w:r>
      <w:r w:rsidR="009063FE">
        <w:rPr>
          <w:lang w:val="en-US"/>
        </w:rPr>
        <w:t xml:space="preserve"> /</w:t>
      </w:r>
      <w:r w:rsidRPr="009B146C">
        <w:rPr>
          <w:lang w:val="en-US"/>
        </w:rPr>
        <w:t xml:space="preserve"> </w:t>
      </w:r>
      <w:r w:rsidR="009063FE">
        <w:rPr>
          <w:rStyle w:val="Hyperlink"/>
          <w:color w:val="auto"/>
          <w:u w:val="none"/>
          <w:lang w:val="en-US"/>
        </w:rPr>
        <w:t xml:space="preserve">Institute for Balkan Studies SASA, </w:t>
      </w:r>
      <w:hyperlink r:id="rId13" w:history="1">
        <w:r w:rsidR="009063FE" w:rsidRPr="009B146C">
          <w:rPr>
            <w:rStyle w:val="Hyperlink"/>
            <w:lang w:val="en-US"/>
          </w:rPr>
          <w:t>marija.ma</w:t>
        </w:r>
        <w:r w:rsidR="009063FE">
          <w:rPr>
            <w:rStyle w:val="Hyperlink"/>
            <w:lang w:val="en-US"/>
          </w:rPr>
          <w:t>il</w:t>
        </w:r>
        <w:r w:rsidR="009063FE" w:rsidRPr="009B146C">
          <w:rPr>
            <w:rStyle w:val="Hyperlink"/>
            <w:lang w:val="en-US"/>
          </w:rPr>
          <w:t>@</w:t>
        </w:r>
        <w:r w:rsidR="009063FE">
          <w:rPr>
            <w:rStyle w:val="Hyperlink"/>
            <w:lang w:val="en-US"/>
          </w:rPr>
          <w:t>gmail.com</w:t>
        </w:r>
      </w:hyperlink>
      <w:r w:rsidR="009063FE" w:rsidRPr="009063FE">
        <w:rPr>
          <w:rStyle w:val="Hyperlink"/>
          <w:color w:val="auto"/>
          <w:u w:val="none"/>
          <w:lang w:val="en-US"/>
        </w:rPr>
        <w:t xml:space="preserve"> </w:t>
      </w:r>
    </w:p>
    <w:p w14:paraId="4CEA6F59" w14:textId="58BE98C0" w:rsidR="003B5611" w:rsidRPr="009B146C" w:rsidRDefault="003B5611" w:rsidP="00C10E66">
      <w:pPr>
        <w:rPr>
          <w:lang w:val="en-US"/>
        </w:rPr>
      </w:pPr>
      <w:proofErr w:type="spellStart"/>
      <w:r w:rsidRPr="009B146C">
        <w:rPr>
          <w:lang w:val="en-US"/>
        </w:rPr>
        <w:t>Tanja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Petrović</w:t>
      </w:r>
      <w:proofErr w:type="spellEnd"/>
      <w:r w:rsidRPr="009B146C">
        <w:rPr>
          <w:lang w:val="en-US"/>
        </w:rPr>
        <w:t xml:space="preserve">, Institute of Culture and Memory Studies ZRC SAZU, </w:t>
      </w:r>
      <w:hyperlink r:id="rId14" w:history="1">
        <w:r w:rsidRPr="009B146C">
          <w:rPr>
            <w:rStyle w:val="Hyperlink"/>
            <w:lang w:val="en-US"/>
          </w:rPr>
          <w:t>tanjape@zrc-sazu.si</w:t>
        </w:r>
      </w:hyperlink>
    </w:p>
    <w:p w14:paraId="33E8225F" w14:textId="6A29F6C5" w:rsidR="003B5611" w:rsidRPr="009B146C" w:rsidRDefault="003B5611" w:rsidP="00C10E66">
      <w:pPr>
        <w:rPr>
          <w:lang w:val="en-US"/>
        </w:rPr>
      </w:pPr>
      <w:r w:rsidRPr="009B146C">
        <w:rPr>
          <w:lang w:val="en-US"/>
        </w:rPr>
        <w:t xml:space="preserve">Jan </w:t>
      </w:r>
      <w:proofErr w:type="spellStart"/>
      <w:r w:rsidRPr="009B146C">
        <w:rPr>
          <w:lang w:val="en-US"/>
        </w:rPr>
        <w:t>Surman</w:t>
      </w:r>
      <w:proofErr w:type="spellEnd"/>
      <w:r w:rsidRPr="009B146C">
        <w:rPr>
          <w:lang w:val="en-US"/>
        </w:rPr>
        <w:t xml:space="preserve">, Masaryk Institute and Archives of the Czech Academy of Science, </w:t>
      </w:r>
      <w:hyperlink r:id="rId15" w:history="1">
        <w:r w:rsidRPr="009B146C">
          <w:rPr>
            <w:rStyle w:val="Hyperlink"/>
            <w:lang w:val="en-US"/>
          </w:rPr>
          <w:t>jan.surman@gmail.com</w:t>
        </w:r>
      </w:hyperlink>
      <w:r w:rsidRPr="009B146C">
        <w:rPr>
          <w:lang w:val="en-US"/>
        </w:rPr>
        <w:t xml:space="preserve"> </w:t>
      </w:r>
    </w:p>
    <w:p w14:paraId="22FFA35A" w14:textId="77777777" w:rsidR="009C799A" w:rsidRPr="009B146C" w:rsidRDefault="009C799A" w:rsidP="00C10E66">
      <w:pPr>
        <w:rPr>
          <w:lang w:val="en-US"/>
        </w:rPr>
      </w:pPr>
      <w:proofErr w:type="spellStart"/>
      <w:r w:rsidRPr="009B146C">
        <w:rPr>
          <w:lang w:val="en-US"/>
        </w:rPr>
        <w:t>Lucija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Šimičić</w:t>
      </w:r>
      <w:proofErr w:type="spellEnd"/>
      <w:r w:rsidRPr="009B146C">
        <w:rPr>
          <w:lang w:val="en-US"/>
        </w:rPr>
        <w:t xml:space="preserve">, University of </w:t>
      </w:r>
      <w:proofErr w:type="spellStart"/>
      <w:r w:rsidRPr="009B146C">
        <w:rPr>
          <w:lang w:val="en-US"/>
        </w:rPr>
        <w:t>Zadar</w:t>
      </w:r>
      <w:proofErr w:type="spellEnd"/>
      <w:r w:rsidRPr="009B146C">
        <w:rPr>
          <w:lang w:val="en-US"/>
        </w:rPr>
        <w:t xml:space="preserve">, </w:t>
      </w:r>
      <w:hyperlink r:id="rId16" w:history="1">
        <w:r w:rsidRPr="009B146C">
          <w:rPr>
            <w:rStyle w:val="Hyperlink"/>
            <w:lang w:val="en-US"/>
          </w:rPr>
          <w:t>lsimicic@unizd.hr</w:t>
        </w:r>
      </w:hyperlink>
      <w:r w:rsidRPr="009B146C">
        <w:rPr>
          <w:lang w:val="en-US"/>
        </w:rPr>
        <w:t xml:space="preserve"> </w:t>
      </w:r>
    </w:p>
    <w:p w14:paraId="3F929E41" w14:textId="77777777" w:rsidR="009C799A" w:rsidRPr="009B146C" w:rsidRDefault="009C799A" w:rsidP="00C10E66">
      <w:pPr>
        <w:rPr>
          <w:lang w:val="en-US"/>
        </w:rPr>
      </w:pPr>
      <w:proofErr w:type="spellStart"/>
      <w:r w:rsidRPr="009B146C">
        <w:rPr>
          <w:lang w:val="en-US"/>
        </w:rPr>
        <w:t>Ildikó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Vančo</w:t>
      </w:r>
      <w:proofErr w:type="spellEnd"/>
      <w:r w:rsidRPr="009B146C">
        <w:rPr>
          <w:lang w:val="en-US"/>
        </w:rPr>
        <w:t xml:space="preserve">, Constantine the Philosopher University in Nitra, </w:t>
      </w:r>
      <w:hyperlink r:id="rId17" w:history="1">
        <w:r w:rsidRPr="009B146C">
          <w:rPr>
            <w:rStyle w:val="Hyperlink"/>
            <w:lang w:val="en-US"/>
          </w:rPr>
          <w:t>vancoildiko@gmail.com</w:t>
        </w:r>
      </w:hyperlink>
    </w:p>
    <w:p w14:paraId="5A79B36C" w14:textId="4018DE31" w:rsidR="005B4CAB" w:rsidRPr="009B146C" w:rsidRDefault="005B4CAB" w:rsidP="00C10E66">
      <w:pPr>
        <w:rPr>
          <w:lang w:val="en-US"/>
        </w:rPr>
      </w:pPr>
      <w:proofErr w:type="spellStart"/>
      <w:r w:rsidRPr="009B146C">
        <w:rPr>
          <w:lang w:val="en-US"/>
        </w:rPr>
        <w:t>Stijn</w:t>
      </w:r>
      <w:proofErr w:type="spellEnd"/>
      <w:r w:rsidRPr="009B146C">
        <w:rPr>
          <w:lang w:val="en-US"/>
        </w:rPr>
        <w:t xml:space="preserve"> </w:t>
      </w:r>
      <w:proofErr w:type="spellStart"/>
      <w:r w:rsidRPr="009B146C">
        <w:rPr>
          <w:lang w:val="en-US"/>
        </w:rPr>
        <w:t>Vervaet</w:t>
      </w:r>
      <w:proofErr w:type="spellEnd"/>
      <w:r w:rsidRPr="009B146C">
        <w:rPr>
          <w:lang w:val="en-US"/>
        </w:rPr>
        <w:t xml:space="preserve">, University of Oslo, </w:t>
      </w:r>
      <w:hyperlink r:id="rId18" w:history="1">
        <w:r w:rsidRPr="009B146C">
          <w:rPr>
            <w:rStyle w:val="Hyperlink"/>
            <w:lang w:val="en-US"/>
          </w:rPr>
          <w:t>stijn.vervaet@ilos.uio.no</w:t>
        </w:r>
      </w:hyperlink>
    </w:p>
    <w:p w14:paraId="129762D6" w14:textId="22E9416B" w:rsidR="008173EF" w:rsidRPr="00C10E66" w:rsidRDefault="008173EF" w:rsidP="00C10E66">
      <w:pPr>
        <w:rPr>
          <w:lang w:val="en-US"/>
        </w:rPr>
      </w:pPr>
      <w:r w:rsidRPr="00C10E66">
        <w:rPr>
          <w:lang w:val="en-US"/>
        </w:rPr>
        <w:t xml:space="preserve">Christian Voss, Humboldt University Berlin, </w:t>
      </w:r>
      <w:hyperlink r:id="rId19" w:history="1">
        <w:r w:rsidRPr="00C10E66">
          <w:rPr>
            <w:rStyle w:val="Hyperlink"/>
            <w:lang w:val="en-US"/>
          </w:rPr>
          <w:t>christian.voss@hu-berlin.de</w:t>
        </w:r>
      </w:hyperlink>
      <w:r w:rsidRPr="00C10E66">
        <w:rPr>
          <w:lang w:val="en-US"/>
        </w:rPr>
        <w:t xml:space="preserve"> </w:t>
      </w:r>
    </w:p>
    <w:p w14:paraId="170E1F7D" w14:textId="77777777" w:rsidR="00303C73" w:rsidRPr="005B4CAB" w:rsidRDefault="00303C73" w:rsidP="009C799A">
      <w:pPr>
        <w:spacing w:line="240" w:lineRule="auto"/>
        <w:rPr>
          <w:b/>
          <w:bCs/>
          <w:lang w:val="en-US"/>
        </w:rPr>
      </w:pPr>
    </w:p>
    <w:p w14:paraId="61874D3A" w14:textId="77777777" w:rsidR="00303C73" w:rsidRPr="005B4CAB" w:rsidRDefault="00303C73" w:rsidP="009C799A">
      <w:pPr>
        <w:spacing w:line="240" w:lineRule="auto"/>
        <w:rPr>
          <w:b/>
          <w:bCs/>
          <w:lang w:val="en-US"/>
        </w:rPr>
      </w:pPr>
    </w:p>
    <w:sectPr w:rsidR="00303C73" w:rsidRPr="005B4CAB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DE55B" w14:textId="77777777" w:rsidR="00106710" w:rsidRDefault="00106710" w:rsidP="002F4D73">
      <w:pPr>
        <w:spacing w:after="0" w:line="240" w:lineRule="auto"/>
      </w:pPr>
      <w:r>
        <w:separator/>
      </w:r>
    </w:p>
  </w:endnote>
  <w:endnote w:type="continuationSeparator" w:id="0">
    <w:p w14:paraId="36222ED9" w14:textId="77777777" w:rsidR="00106710" w:rsidRDefault="00106710" w:rsidP="002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17866"/>
      <w:docPartObj>
        <w:docPartGallery w:val="Page Numbers (Bottom of Page)"/>
        <w:docPartUnique/>
      </w:docPartObj>
    </w:sdtPr>
    <w:sdtEndPr/>
    <w:sdtContent>
      <w:p w14:paraId="39E51502" w14:textId="22509E55" w:rsidR="00707D45" w:rsidRDefault="00707D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1E7">
          <w:rPr>
            <w:noProof/>
          </w:rPr>
          <w:t>3</w:t>
        </w:r>
        <w:r>
          <w:fldChar w:fldCharType="end"/>
        </w:r>
      </w:p>
    </w:sdtContent>
  </w:sdt>
  <w:p w14:paraId="1C68D2D4" w14:textId="77777777" w:rsidR="00707D45" w:rsidRDefault="0070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32B70" w14:textId="77777777" w:rsidR="00106710" w:rsidRDefault="00106710" w:rsidP="002F4D73">
      <w:pPr>
        <w:spacing w:after="0" w:line="240" w:lineRule="auto"/>
      </w:pPr>
      <w:r>
        <w:separator/>
      </w:r>
    </w:p>
  </w:footnote>
  <w:footnote w:type="continuationSeparator" w:id="0">
    <w:p w14:paraId="69694D77" w14:textId="77777777" w:rsidR="00106710" w:rsidRDefault="00106710" w:rsidP="002F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7E"/>
    <w:rsid w:val="00082CCC"/>
    <w:rsid w:val="00095D10"/>
    <w:rsid w:val="000C6767"/>
    <w:rsid w:val="000F14A0"/>
    <w:rsid w:val="000F38C6"/>
    <w:rsid w:val="00106710"/>
    <w:rsid w:val="00145E92"/>
    <w:rsid w:val="00197EA8"/>
    <w:rsid w:val="001C0420"/>
    <w:rsid w:val="001F6525"/>
    <w:rsid w:val="002F4D73"/>
    <w:rsid w:val="00303C73"/>
    <w:rsid w:val="00397670"/>
    <w:rsid w:val="003B5611"/>
    <w:rsid w:val="003D5433"/>
    <w:rsid w:val="0043628B"/>
    <w:rsid w:val="00461FB6"/>
    <w:rsid w:val="004A0A9D"/>
    <w:rsid w:val="004D70CF"/>
    <w:rsid w:val="0058703E"/>
    <w:rsid w:val="005A029B"/>
    <w:rsid w:val="005B4CAB"/>
    <w:rsid w:val="005C7C1A"/>
    <w:rsid w:val="00605B8B"/>
    <w:rsid w:val="00646F53"/>
    <w:rsid w:val="006833CB"/>
    <w:rsid w:val="00707D45"/>
    <w:rsid w:val="007161E7"/>
    <w:rsid w:val="00746EAC"/>
    <w:rsid w:val="007C27B5"/>
    <w:rsid w:val="007E19EB"/>
    <w:rsid w:val="008173EF"/>
    <w:rsid w:val="008B3F88"/>
    <w:rsid w:val="008E73EE"/>
    <w:rsid w:val="009063FE"/>
    <w:rsid w:val="00961339"/>
    <w:rsid w:val="009771BC"/>
    <w:rsid w:val="009966FA"/>
    <w:rsid w:val="009A38BA"/>
    <w:rsid w:val="009B146C"/>
    <w:rsid w:val="009C799A"/>
    <w:rsid w:val="00A57B76"/>
    <w:rsid w:val="00A74A57"/>
    <w:rsid w:val="00A91205"/>
    <w:rsid w:val="00A9749A"/>
    <w:rsid w:val="00AB0098"/>
    <w:rsid w:val="00AE2B7E"/>
    <w:rsid w:val="00B1061E"/>
    <w:rsid w:val="00B364CE"/>
    <w:rsid w:val="00B82619"/>
    <w:rsid w:val="00BD23CE"/>
    <w:rsid w:val="00C10E66"/>
    <w:rsid w:val="00C162EF"/>
    <w:rsid w:val="00C36FCC"/>
    <w:rsid w:val="00C53732"/>
    <w:rsid w:val="00CB6491"/>
    <w:rsid w:val="00D06C79"/>
    <w:rsid w:val="00D27364"/>
    <w:rsid w:val="00DC238D"/>
    <w:rsid w:val="00DE05C9"/>
    <w:rsid w:val="00EA3399"/>
    <w:rsid w:val="00EE36A9"/>
    <w:rsid w:val="00EF69E4"/>
    <w:rsid w:val="00EF7BE0"/>
    <w:rsid w:val="00F053F9"/>
    <w:rsid w:val="00F14010"/>
    <w:rsid w:val="00F74B25"/>
    <w:rsid w:val="00F85F2D"/>
    <w:rsid w:val="00FC26A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6786"/>
  <w15:chartTrackingRefBased/>
  <w15:docId w15:val="{94F86640-15D5-4D52-9956-69487C4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C042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D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420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Normal"/>
    <w:rsid w:val="001C042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1C0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D73"/>
    <w:pPr>
      <w:spacing w:after="0" w:line="240" w:lineRule="auto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D73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F4D7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D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D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D7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D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DefaultParagraphFont"/>
    <w:rsid w:val="002F4D73"/>
  </w:style>
  <w:style w:type="paragraph" w:customStyle="1" w:styleId="Body">
    <w:name w:val="Body"/>
    <w:rsid w:val="00683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6833C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B4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6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45"/>
  </w:style>
  <w:style w:type="paragraph" w:styleId="Footer">
    <w:name w:val="footer"/>
    <w:basedOn w:val="Normal"/>
    <w:link w:val="FooterChar"/>
    <w:uiPriority w:val="99"/>
    <w:unhideWhenUsed/>
    <w:rsid w:val="007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asblanka1@gmail.com" TargetMode="External"/><Relationship Id="rId13" Type="http://schemas.openxmlformats.org/officeDocument/2006/relationships/hyperlink" Target="mailto:marija.mandic@instifdt.bg.ac.rs" TargetMode="External"/><Relationship Id="rId18" Type="http://schemas.openxmlformats.org/officeDocument/2006/relationships/hyperlink" Target="mailto:stijn.vervaet@ilos.uio.n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guszt@gmail.com" TargetMode="External"/><Relationship Id="rId12" Type="http://schemas.openxmlformats.org/officeDocument/2006/relationships/hyperlink" Target="mailto:petteri.laihonen@jyu.fi" TargetMode="External"/><Relationship Id="rId17" Type="http://schemas.openxmlformats.org/officeDocument/2006/relationships/hyperlink" Target="mailto:vancoildik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simicic@unizd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lenafbgd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.surman@gmail.com" TargetMode="External"/><Relationship Id="rId10" Type="http://schemas.openxmlformats.org/officeDocument/2006/relationships/hyperlink" Target="mailto:galfnoemi@gmail.com" TargetMode="External"/><Relationship Id="rId19" Type="http://schemas.openxmlformats.org/officeDocument/2006/relationships/hyperlink" Target="mailto:christian.voss@hu-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mona7@gmail.com" TargetMode="External"/><Relationship Id="rId14" Type="http://schemas.openxmlformats.org/officeDocument/2006/relationships/hyperlink" Target="mailto:tanjape@zrc-sazu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59BB-CBBB-44FE-9C9A-286F299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UiO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Vervaet</dc:creator>
  <cp:keywords/>
  <dc:description/>
  <cp:lastModifiedBy>Marija Mandić</cp:lastModifiedBy>
  <cp:revision>29</cp:revision>
  <dcterms:created xsi:type="dcterms:W3CDTF">2022-05-25T11:25:00Z</dcterms:created>
  <dcterms:modified xsi:type="dcterms:W3CDTF">2022-07-01T17:04:00Z</dcterms:modified>
</cp:coreProperties>
</file>